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FDD" w:rsidRPr="00196EDF" w:rsidRDefault="00292FDD" w:rsidP="00292FDD">
      <w:pPr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7847A5">
        <w:rPr>
          <w:rFonts w:ascii="TH SarabunIT๙" w:hAnsi="TH SarabunIT๙" w:cs="TH SarabunIT๙"/>
          <w:b/>
          <w:bCs/>
          <w:color w:val="FFFFFF"/>
          <w:sz w:val="32"/>
          <w:szCs w:val="32"/>
        </w:rPr>
        <w:object w:dxaOrig="1965" w:dyaOrig="2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25.25pt;height:108pt" o:ole="" fillcolor="window">
            <v:imagedata r:id="rId5" o:title=""/>
          </v:shape>
          <o:OLEObject Type="Embed" ProgID="Word.Picture.8" ShapeID="_x0000_i1028" DrawAspect="Content" ObjectID="_1658550626" r:id="rId6"/>
        </w:object>
      </w:r>
      <w:bookmarkStart w:id="0" w:name="_GoBack"/>
      <w:bookmarkEnd w:id="0"/>
    </w:p>
    <w:p w:rsidR="00292FDD" w:rsidRPr="00FE0BD0" w:rsidRDefault="006523A6" w:rsidP="00292FDD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="00292FDD" w:rsidRPr="00FE0BD0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องค์การบริหารส่วนตำบลพนมวังก์</w:t>
      </w:r>
    </w:p>
    <w:p w:rsidR="00292FDD" w:rsidRPr="00FE0BD0" w:rsidRDefault="00292FDD" w:rsidP="00292FD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E0B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มาตรการการเผยแพร่ข้อมูลต่อสาธารณะ</w:t>
      </w:r>
    </w:p>
    <w:p w:rsidR="00292FDD" w:rsidRPr="007847A5" w:rsidRDefault="00292FDD" w:rsidP="00292FDD">
      <w:pPr>
        <w:spacing w:before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847A5">
        <w:rPr>
          <w:rFonts w:ascii="TH SarabunIT๙" w:hAnsi="TH SarabunIT๙" w:cs="TH SarabunIT๙"/>
          <w:b/>
          <w:bCs/>
          <w:sz w:val="36"/>
          <w:szCs w:val="36"/>
          <w:cs/>
        </w:rPr>
        <w:t>* * * * * * * * * * * * * *</w:t>
      </w:r>
      <w:r w:rsidR="000B1214" w:rsidRPr="007847A5">
        <w:rPr>
          <w:rFonts w:ascii="TH SarabunIT๙" w:hAnsi="TH SarabunIT๙" w:cs="TH SarabunIT๙"/>
          <w:b/>
          <w:bCs/>
          <w:sz w:val="36"/>
          <w:szCs w:val="36"/>
          <w:cs/>
        </w:rPr>
        <w:t>* * * *</w:t>
      </w:r>
    </w:p>
    <w:p w:rsidR="00292FDD" w:rsidRPr="00292FDD" w:rsidRDefault="00292FDD" w:rsidP="000B121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5003D">
        <w:rPr>
          <w:rFonts w:ascii="TH SarabunIT๙" w:hAnsi="TH SarabunIT๙" w:cs="TH SarabunIT๙"/>
          <w:sz w:val="32"/>
          <w:szCs w:val="32"/>
          <w:cs/>
        </w:rPr>
        <w:t>ด้วยรัฐบาลให้ความส</w:t>
      </w:r>
      <w:r w:rsidR="00C5003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2FDD">
        <w:rPr>
          <w:rFonts w:ascii="TH SarabunIT๙" w:hAnsi="TH SarabunIT๙" w:cs="TH SarabunIT๙"/>
          <w:sz w:val="32"/>
          <w:szCs w:val="32"/>
          <w:cs/>
        </w:rPr>
        <w:t>คัญก</w:t>
      </w:r>
      <w:r w:rsidR="00C5003D">
        <w:rPr>
          <w:rFonts w:ascii="TH SarabunIT๙" w:hAnsi="TH SarabunIT๙" w:cs="TH SarabunIT๙"/>
          <w:sz w:val="32"/>
          <w:szCs w:val="32"/>
          <w:cs/>
        </w:rPr>
        <w:t>ับการเปิดเผยข้อมูลข่าวสาร การอ</w:t>
      </w:r>
      <w:r w:rsidR="00C5003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2FDD">
        <w:rPr>
          <w:rFonts w:ascii="TH SarabunIT๙" w:hAnsi="TH SarabunIT๙" w:cs="TH SarabunIT๙"/>
          <w:sz w:val="32"/>
          <w:szCs w:val="32"/>
          <w:cs/>
        </w:rPr>
        <w:t>นวยความสะดวกและตอบสนอง</w:t>
      </w:r>
      <w:r w:rsidRPr="00292FDD">
        <w:rPr>
          <w:rFonts w:ascii="TH SarabunIT๙" w:hAnsi="TH SarabunIT๙" w:cs="TH SarabunIT๙"/>
          <w:sz w:val="32"/>
          <w:szCs w:val="32"/>
        </w:rPr>
        <w:t xml:space="preserve"> </w:t>
      </w:r>
      <w:r w:rsidRPr="00292FDD"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 เพื่อให้เกิดการบริหารกิจการบ้านเมืองที่ดี เป็นประโยชน์สุขต่อประชาชน และ</w:t>
      </w:r>
      <w:r w:rsidRPr="00292FDD">
        <w:rPr>
          <w:rFonts w:ascii="TH SarabunIT๙" w:hAnsi="TH SarabunIT๙" w:cs="TH SarabunIT๙"/>
          <w:sz w:val="32"/>
          <w:szCs w:val="32"/>
        </w:rPr>
        <w:t xml:space="preserve"> </w:t>
      </w:r>
      <w:r w:rsidR="00C5003D">
        <w:rPr>
          <w:rFonts w:ascii="TH SarabunIT๙" w:hAnsi="TH SarabunIT๙" w:cs="TH SarabunIT๙"/>
          <w:sz w:val="32"/>
          <w:szCs w:val="32"/>
          <w:cs/>
        </w:rPr>
        <w:t>เกิดความโปร่งใสในการด</w:t>
      </w:r>
      <w:r w:rsidR="00C5003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2FDD">
        <w:rPr>
          <w:rFonts w:ascii="TH SarabunIT๙" w:hAnsi="TH SarabunIT๙" w:cs="TH SarabunIT๙"/>
          <w:sz w:val="32"/>
          <w:szCs w:val="32"/>
          <w:cs/>
        </w:rPr>
        <w:t>เนินง</w:t>
      </w:r>
      <w:r w:rsidR="00C5003D">
        <w:rPr>
          <w:rFonts w:ascii="TH SarabunIT๙" w:hAnsi="TH SarabunIT๙" w:cs="TH SarabunIT๙"/>
          <w:sz w:val="32"/>
          <w:szCs w:val="32"/>
          <w:cs/>
        </w:rPr>
        <w:t>านของหน่วยงานภาครัฐ ประกอบกับส</w:t>
      </w:r>
      <w:r w:rsidR="00C5003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2FDD">
        <w:rPr>
          <w:rFonts w:ascii="TH SarabunIT๙" w:hAnsi="TH SarabunIT๙" w:cs="TH SarabunIT๙"/>
          <w:sz w:val="32"/>
          <w:szCs w:val="32"/>
          <w:cs/>
        </w:rPr>
        <w:t>นักงานคณะกรรมการป้องกันและปราบปราม</w:t>
      </w:r>
      <w:r w:rsidRPr="00292FDD">
        <w:rPr>
          <w:rFonts w:ascii="TH SarabunIT๙" w:hAnsi="TH SarabunIT๙" w:cs="TH SarabunIT๙"/>
          <w:sz w:val="32"/>
          <w:szCs w:val="32"/>
        </w:rPr>
        <w:t xml:space="preserve"> </w:t>
      </w:r>
      <w:r w:rsidR="00C5003D">
        <w:rPr>
          <w:rFonts w:ascii="TH SarabunIT๙" w:hAnsi="TH SarabunIT๙" w:cs="TH SarabunIT๙"/>
          <w:sz w:val="32"/>
          <w:szCs w:val="32"/>
          <w:cs/>
        </w:rPr>
        <w:t>การทุจริตแห่งชาติ (ส</w:t>
      </w:r>
      <w:r w:rsidR="00C5003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5003D">
        <w:rPr>
          <w:rFonts w:ascii="TH SarabunIT๙" w:hAnsi="TH SarabunIT๙" w:cs="TH SarabunIT๙"/>
          <w:sz w:val="32"/>
          <w:szCs w:val="32"/>
          <w:cs/>
        </w:rPr>
        <w:t>นักงาน ป.ป.ช.) ก</w:t>
      </w:r>
      <w:r w:rsidR="00C5003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2FDD">
        <w:rPr>
          <w:rFonts w:ascii="TH SarabunIT๙" w:hAnsi="TH SarabunIT๙" w:cs="TH SarabunIT๙"/>
          <w:sz w:val="32"/>
          <w:szCs w:val="32"/>
          <w:cs/>
        </w:rPr>
        <w:t>หนดแนวทางการประเ</w:t>
      </w:r>
      <w:r w:rsidR="00C5003D">
        <w:rPr>
          <w:rFonts w:ascii="TH SarabunIT๙" w:hAnsi="TH SarabunIT๙" w:cs="TH SarabunIT๙"/>
          <w:sz w:val="32"/>
          <w:szCs w:val="32"/>
          <w:cs/>
        </w:rPr>
        <w:t>มินคุณธรรมและความโปร่งใสในการด</w:t>
      </w:r>
      <w:r w:rsidR="00C5003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2FDD">
        <w:rPr>
          <w:rFonts w:ascii="TH SarabunIT๙" w:hAnsi="TH SarabunIT๙" w:cs="TH SarabunIT๙"/>
          <w:sz w:val="32"/>
          <w:szCs w:val="32"/>
          <w:cs/>
        </w:rPr>
        <w:t>เนินงานของ</w:t>
      </w:r>
      <w:r w:rsidRPr="00292FDD">
        <w:rPr>
          <w:rFonts w:ascii="TH SarabunIT๙" w:hAnsi="TH SarabunIT๙" w:cs="TH SarabunIT๙"/>
          <w:sz w:val="32"/>
          <w:szCs w:val="32"/>
        </w:rPr>
        <w:t xml:space="preserve"> </w:t>
      </w:r>
      <w:r w:rsidRPr="00292FDD">
        <w:rPr>
          <w:rFonts w:ascii="TH SarabunIT๙" w:hAnsi="TH SarabunIT๙" w:cs="TH SarabunIT๙"/>
          <w:sz w:val="32"/>
          <w:szCs w:val="32"/>
          <w:cs/>
        </w:rPr>
        <w:t>หน่วยงานภาครัฐ (</w:t>
      </w:r>
      <w:r w:rsidRPr="00292FDD">
        <w:rPr>
          <w:rFonts w:ascii="TH SarabunIT๙" w:hAnsi="TH SarabunIT๙" w:cs="TH SarabunIT๙"/>
          <w:sz w:val="32"/>
          <w:szCs w:val="32"/>
        </w:rPr>
        <w:t xml:space="preserve">Integrity and Transparency Assessment – ITA) </w:t>
      </w:r>
      <w:r w:rsidRPr="00292FDD">
        <w:rPr>
          <w:rFonts w:ascii="TH SarabunIT๙" w:hAnsi="TH SarabunIT๙" w:cs="TH SarabunIT๙"/>
          <w:sz w:val="32"/>
          <w:szCs w:val="32"/>
          <w:cs/>
        </w:rPr>
        <w:t>ใ</w:t>
      </w:r>
      <w:r w:rsidR="00C5003D">
        <w:rPr>
          <w:rFonts w:ascii="TH SarabunIT๙" w:hAnsi="TH SarabunIT๙" w:cs="TH SarabunIT๙"/>
          <w:sz w:val="32"/>
          <w:szCs w:val="32"/>
          <w:cs/>
        </w:rPr>
        <w:t>ห้</w:t>
      </w:r>
      <w:r w:rsidR="000B121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C5003D">
        <w:rPr>
          <w:rFonts w:ascii="TH SarabunIT๙" w:hAnsi="TH SarabunIT๙" w:cs="TH SarabunIT๙" w:hint="cs"/>
          <w:sz w:val="32"/>
          <w:szCs w:val="32"/>
          <w:cs/>
        </w:rPr>
        <w:t>กำ</w:t>
      </w:r>
      <w:r w:rsidRPr="00292FDD">
        <w:rPr>
          <w:rFonts w:ascii="TH SarabunIT๙" w:hAnsi="TH SarabunIT๙" w:cs="TH SarabunIT๙"/>
          <w:sz w:val="32"/>
          <w:szCs w:val="32"/>
          <w:cs/>
        </w:rPr>
        <w:t>หนดมาตรการในการ</w:t>
      </w:r>
      <w:r w:rsidRPr="00292FDD">
        <w:rPr>
          <w:rFonts w:ascii="TH SarabunIT๙" w:hAnsi="TH SarabunIT๙" w:cs="TH SarabunIT๙"/>
          <w:sz w:val="32"/>
          <w:szCs w:val="32"/>
        </w:rPr>
        <w:t xml:space="preserve"> </w:t>
      </w:r>
      <w:r w:rsidRPr="00292FDD">
        <w:rPr>
          <w:rFonts w:ascii="TH SarabunIT๙" w:hAnsi="TH SarabunIT๙" w:cs="TH SarabunIT๙"/>
          <w:sz w:val="32"/>
          <w:szCs w:val="32"/>
          <w:cs/>
        </w:rPr>
        <w:t xml:space="preserve">เผยแพร่ข้อมูลต่อสาธารณะ </w:t>
      </w:r>
      <w:r w:rsidR="000B121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="000B1214">
        <w:rPr>
          <w:rFonts w:ascii="TH SarabunIT๙" w:hAnsi="TH SarabunIT๙" w:cs="TH SarabunIT๙"/>
          <w:sz w:val="32"/>
          <w:szCs w:val="32"/>
          <w:cs/>
        </w:rPr>
        <w:t>ต</w:t>
      </w:r>
      <w:r w:rsidR="000B121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B1214" w:rsidRPr="00770488">
        <w:rPr>
          <w:rFonts w:ascii="TH SarabunIT๙" w:hAnsi="TH SarabunIT๙" w:cs="TH SarabunIT๙"/>
          <w:sz w:val="32"/>
          <w:szCs w:val="32"/>
          <w:cs/>
        </w:rPr>
        <w:t>บล</w:t>
      </w:r>
      <w:r w:rsidR="000B1214">
        <w:rPr>
          <w:rFonts w:ascii="TH SarabunIT๙" w:hAnsi="TH SarabunIT๙" w:cs="TH SarabunIT๙" w:hint="cs"/>
          <w:sz w:val="32"/>
          <w:szCs w:val="32"/>
          <w:cs/>
        </w:rPr>
        <w:t>พนมวังก์</w:t>
      </w:r>
      <w:r w:rsidR="000B1214" w:rsidRPr="00770488">
        <w:rPr>
          <w:rFonts w:ascii="TH SarabunIT๙" w:hAnsi="TH SarabunIT๙" w:cs="TH SarabunIT๙"/>
          <w:sz w:val="32"/>
          <w:szCs w:val="32"/>
        </w:rPr>
        <w:t xml:space="preserve"> </w:t>
      </w:r>
      <w:r w:rsidR="000B12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003D">
        <w:rPr>
          <w:rFonts w:ascii="TH SarabunIT๙" w:hAnsi="TH SarabunIT๙" w:cs="TH SarabunIT๙"/>
          <w:sz w:val="32"/>
          <w:szCs w:val="32"/>
          <w:cs/>
        </w:rPr>
        <w:t>จึงมีมาตรการก</w:t>
      </w:r>
      <w:r w:rsidR="00C5003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2FDD">
        <w:rPr>
          <w:rFonts w:ascii="TH SarabunIT๙" w:hAnsi="TH SarabunIT๙" w:cs="TH SarabunIT๙"/>
          <w:sz w:val="32"/>
          <w:szCs w:val="32"/>
          <w:cs/>
        </w:rPr>
        <w:t xml:space="preserve">หนดแนวทางปฏิบัติ ดังนี้  </w:t>
      </w:r>
    </w:p>
    <w:p w:rsidR="00292FDD" w:rsidRDefault="00292FDD" w:rsidP="00292FDD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7847A5">
        <w:rPr>
          <w:rFonts w:ascii="TH SarabunIT๙" w:hAnsi="TH SarabunIT๙" w:cs="TH SarabunIT๙"/>
          <w:sz w:val="32"/>
          <w:szCs w:val="32"/>
          <w:cs/>
        </w:rPr>
        <w:tab/>
      </w:r>
      <w:r w:rsidRPr="007847A5">
        <w:rPr>
          <w:rFonts w:ascii="TH SarabunIT๙" w:hAnsi="TH SarabunIT๙" w:cs="TH SarabunIT๙"/>
          <w:sz w:val="32"/>
          <w:szCs w:val="32"/>
          <w:cs/>
        </w:rPr>
        <w:tab/>
      </w:r>
      <w:r w:rsidRPr="00292FDD">
        <w:rPr>
          <w:rFonts w:ascii="TH SarabunIT๙" w:hAnsi="TH SarabunIT๙" w:cs="TH SarabunIT๙"/>
          <w:sz w:val="32"/>
          <w:szCs w:val="32"/>
        </w:rPr>
        <w:t xml:space="preserve">1. </w:t>
      </w:r>
      <w:r w:rsidRPr="00292FDD">
        <w:rPr>
          <w:rFonts w:ascii="TH SarabunIT๙" w:hAnsi="TH SarabunIT๙" w:cs="TH SarabunIT๙"/>
          <w:sz w:val="32"/>
          <w:szCs w:val="32"/>
          <w:cs/>
        </w:rPr>
        <w:t>มาตรการเผยแพร่ข้อมูลต่อสาธารณะผ่านเว็บไซต์ของหน่วยงาน</w:t>
      </w:r>
      <w:r w:rsidRPr="00292FD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2FDD" w:rsidRDefault="00292FDD" w:rsidP="00292FD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292FDD">
        <w:rPr>
          <w:rFonts w:ascii="TH SarabunIT๙" w:hAnsi="TH SarabunIT๙" w:cs="TH SarabunIT๙"/>
          <w:sz w:val="32"/>
          <w:szCs w:val="32"/>
        </w:rPr>
        <w:t xml:space="preserve">1.1 </w:t>
      </w:r>
      <w:r w:rsidRPr="00292FDD">
        <w:rPr>
          <w:rFonts w:ascii="TH SarabunIT๙" w:hAnsi="TH SarabunIT๙" w:cs="TH SarabunIT๙"/>
          <w:sz w:val="32"/>
          <w:szCs w:val="32"/>
          <w:cs/>
        </w:rPr>
        <w:t xml:space="preserve">เผยแพร่ข้อมูลข่าวสารของหน่วยงานอย่างน้อยตาม มาตรา </w:t>
      </w:r>
      <w:r w:rsidRPr="00292FDD">
        <w:rPr>
          <w:rFonts w:ascii="TH SarabunIT๙" w:hAnsi="TH SarabunIT๙" w:cs="TH SarabunIT๙"/>
          <w:sz w:val="32"/>
          <w:szCs w:val="32"/>
        </w:rPr>
        <w:t xml:space="preserve">7 </w:t>
      </w:r>
      <w:r w:rsidRPr="00292FDD">
        <w:rPr>
          <w:rFonts w:ascii="TH SarabunIT๙" w:hAnsi="TH SarabunIT๙" w:cs="TH SarabunIT๙"/>
          <w:sz w:val="32"/>
          <w:szCs w:val="32"/>
          <w:cs/>
        </w:rPr>
        <w:t>พระราชบัญญัติข้อมูล</w:t>
      </w:r>
      <w:r w:rsidRPr="00292FDD">
        <w:rPr>
          <w:rFonts w:ascii="TH SarabunIT๙" w:hAnsi="TH SarabunIT๙" w:cs="TH SarabunIT๙"/>
          <w:sz w:val="32"/>
          <w:szCs w:val="32"/>
        </w:rPr>
        <w:t xml:space="preserve"> </w:t>
      </w:r>
      <w:r w:rsidRPr="00292FDD">
        <w:rPr>
          <w:rFonts w:ascii="TH SarabunIT๙" w:hAnsi="TH SarabunIT๙" w:cs="TH SarabunIT๙"/>
          <w:sz w:val="32"/>
          <w:szCs w:val="32"/>
          <w:cs/>
        </w:rPr>
        <w:t xml:space="preserve">ข่าวสารของราชการ พ.ศ. </w:t>
      </w:r>
      <w:r w:rsidRPr="00292FDD">
        <w:rPr>
          <w:rFonts w:ascii="TH SarabunIT๙" w:hAnsi="TH SarabunIT๙" w:cs="TH SarabunIT๙"/>
          <w:sz w:val="32"/>
          <w:szCs w:val="32"/>
        </w:rPr>
        <w:t xml:space="preserve">2540 </w:t>
      </w:r>
      <w:r w:rsidRPr="00292FDD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292FDD">
        <w:rPr>
          <w:rFonts w:ascii="TH SarabunIT๙" w:hAnsi="TH SarabunIT๙" w:cs="TH SarabunIT๙"/>
          <w:sz w:val="32"/>
          <w:szCs w:val="32"/>
        </w:rPr>
        <w:t xml:space="preserve">43 </w:t>
      </w:r>
      <w:r w:rsidRPr="00292FDD">
        <w:rPr>
          <w:rFonts w:ascii="TH SarabunIT๙" w:hAnsi="TH SarabunIT๙" w:cs="TH SarabunIT๙"/>
          <w:sz w:val="32"/>
          <w:szCs w:val="32"/>
          <w:cs/>
        </w:rPr>
        <w:t xml:space="preserve">และมาตรา </w:t>
      </w:r>
      <w:r w:rsidRPr="00292FDD">
        <w:rPr>
          <w:rFonts w:ascii="TH SarabunIT๙" w:hAnsi="TH SarabunIT๙" w:cs="TH SarabunIT๙"/>
          <w:sz w:val="32"/>
          <w:szCs w:val="32"/>
        </w:rPr>
        <w:t xml:space="preserve">44 </w:t>
      </w:r>
      <w:r w:rsidRPr="00292FDD">
        <w:rPr>
          <w:rFonts w:ascii="TH SarabunIT๙" w:hAnsi="TH SarabunIT๙" w:cs="TH SarabunIT๙"/>
          <w:sz w:val="32"/>
          <w:szCs w:val="32"/>
          <w:cs/>
        </w:rPr>
        <w:t>พระราชกฤษฎีกาว่าด้วยหลักเกณฑ์และวิธีการ</w:t>
      </w:r>
      <w:r w:rsidRPr="00292FDD">
        <w:rPr>
          <w:rFonts w:ascii="TH SarabunIT๙" w:hAnsi="TH SarabunIT๙" w:cs="TH SarabunIT๙"/>
          <w:sz w:val="32"/>
          <w:szCs w:val="32"/>
        </w:rPr>
        <w:t xml:space="preserve"> </w:t>
      </w:r>
      <w:r w:rsidRPr="00292FDD">
        <w:rPr>
          <w:rFonts w:ascii="TH SarabunIT๙" w:hAnsi="TH SarabunIT๙" w:cs="TH SarabunIT๙"/>
          <w:sz w:val="32"/>
          <w:szCs w:val="32"/>
          <w:cs/>
        </w:rPr>
        <w:t xml:space="preserve">บริหารกิจการบ้านเมืองที่ดี พ.ศ. </w:t>
      </w:r>
      <w:r w:rsidRPr="00292FDD">
        <w:rPr>
          <w:rFonts w:ascii="TH SarabunIT๙" w:hAnsi="TH SarabunIT๙" w:cs="TH SarabunIT๙"/>
          <w:sz w:val="32"/>
          <w:szCs w:val="32"/>
        </w:rPr>
        <w:t xml:space="preserve">2564 </w:t>
      </w:r>
      <w:r w:rsidRPr="00292FDD">
        <w:rPr>
          <w:rFonts w:ascii="TH SarabunIT๙" w:hAnsi="TH SarabunIT๙" w:cs="TH SarabunIT๙"/>
          <w:sz w:val="32"/>
          <w:szCs w:val="32"/>
          <w:cs/>
        </w:rPr>
        <w:t xml:space="preserve">และไม่เผยแพร่ข้อมูลตาม มาตรา </w:t>
      </w:r>
      <w:r w:rsidRPr="00292FDD">
        <w:rPr>
          <w:rFonts w:ascii="TH SarabunIT๙" w:hAnsi="TH SarabunIT๙" w:cs="TH SarabunIT๙"/>
          <w:sz w:val="32"/>
          <w:szCs w:val="32"/>
        </w:rPr>
        <w:t xml:space="preserve">14 </w:t>
      </w:r>
      <w:r w:rsidRPr="00292FDD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292FDD">
        <w:rPr>
          <w:rFonts w:ascii="TH SarabunIT๙" w:hAnsi="TH SarabunIT๙" w:cs="TH SarabunIT๙"/>
          <w:sz w:val="32"/>
          <w:szCs w:val="32"/>
        </w:rPr>
        <w:t xml:space="preserve">15 </w:t>
      </w:r>
      <w:r w:rsidRPr="00292FDD">
        <w:rPr>
          <w:rFonts w:ascii="TH SarabunIT๙" w:hAnsi="TH SarabunIT๙" w:cs="TH SarabunIT๙"/>
          <w:sz w:val="32"/>
          <w:szCs w:val="32"/>
          <w:cs/>
        </w:rPr>
        <w:t>พระราชบัญญัติข้อมูล</w:t>
      </w:r>
      <w:r w:rsidRPr="00292FDD">
        <w:rPr>
          <w:rFonts w:ascii="TH SarabunIT๙" w:hAnsi="TH SarabunIT๙" w:cs="TH SarabunIT๙"/>
          <w:sz w:val="32"/>
          <w:szCs w:val="32"/>
        </w:rPr>
        <w:t xml:space="preserve"> </w:t>
      </w:r>
      <w:r w:rsidRPr="00292FDD">
        <w:rPr>
          <w:rFonts w:ascii="TH SarabunIT๙" w:hAnsi="TH SarabunIT๙" w:cs="TH SarabunIT๙"/>
          <w:sz w:val="32"/>
          <w:szCs w:val="32"/>
          <w:cs/>
        </w:rPr>
        <w:t xml:space="preserve">ข่าวสารของราชการ พ.ศ. </w:t>
      </w:r>
      <w:r w:rsidRPr="00292FDD">
        <w:rPr>
          <w:rFonts w:ascii="TH SarabunIT๙" w:hAnsi="TH SarabunIT๙" w:cs="TH SarabunIT๙"/>
          <w:sz w:val="32"/>
          <w:szCs w:val="32"/>
        </w:rPr>
        <w:t xml:space="preserve">2540 </w:t>
      </w:r>
    </w:p>
    <w:p w:rsidR="00292FDD" w:rsidRDefault="00292FDD" w:rsidP="00292FD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292FDD">
        <w:rPr>
          <w:rFonts w:ascii="TH SarabunIT๙" w:hAnsi="TH SarabunIT๙" w:cs="TH SarabunIT๙"/>
          <w:sz w:val="32"/>
          <w:szCs w:val="32"/>
        </w:rPr>
        <w:t xml:space="preserve">1.2 </w:t>
      </w:r>
      <w:r w:rsidRPr="00292FDD">
        <w:rPr>
          <w:rFonts w:ascii="TH SarabunIT๙" w:hAnsi="TH SarabunIT๙" w:cs="TH SarabunIT๙"/>
          <w:sz w:val="32"/>
          <w:szCs w:val="32"/>
          <w:cs/>
        </w:rPr>
        <w:t>ปรับปรุงและพัฒนาเว็บไซต์ของหน่วยงานให้มีความทันสมัย เป็น</w:t>
      </w:r>
      <w:r w:rsidR="009459F6">
        <w:rPr>
          <w:rFonts w:ascii="TH SarabunIT๙" w:hAnsi="TH SarabunIT๙" w:cs="TH SarabunIT๙"/>
          <w:sz w:val="32"/>
          <w:szCs w:val="32"/>
          <w:cs/>
        </w:rPr>
        <w:t>ปัจจุบัน โดยค</w:t>
      </w:r>
      <w:r w:rsidR="009459F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2FDD">
        <w:rPr>
          <w:rFonts w:ascii="TH SarabunIT๙" w:hAnsi="TH SarabunIT๙" w:cs="TH SarabunIT๙"/>
          <w:sz w:val="32"/>
          <w:szCs w:val="32"/>
          <w:cs/>
        </w:rPr>
        <w:t>นึงถึง</w:t>
      </w:r>
      <w:r w:rsidRPr="00292FDD">
        <w:rPr>
          <w:rFonts w:ascii="TH SarabunIT๙" w:hAnsi="TH SarabunIT๙" w:cs="TH SarabunIT๙"/>
          <w:sz w:val="32"/>
          <w:szCs w:val="32"/>
        </w:rPr>
        <w:t xml:space="preserve"> </w:t>
      </w:r>
      <w:r w:rsidRPr="00292FDD">
        <w:rPr>
          <w:rFonts w:ascii="TH SarabunIT๙" w:hAnsi="TH SarabunIT๙" w:cs="TH SarabunIT๙"/>
          <w:sz w:val="32"/>
          <w:szCs w:val="32"/>
          <w:cs/>
        </w:rPr>
        <w:t>ความเหมาะสมกับสถานการณ์ และความพร้อมของบุคลากร/ทรัพยากรในหน่วยงาน</w:t>
      </w:r>
      <w:r w:rsidRPr="00292FD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2FDD" w:rsidRDefault="00292FDD" w:rsidP="00292FD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292FDD">
        <w:rPr>
          <w:rFonts w:ascii="TH SarabunIT๙" w:hAnsi="TH SarabunIT๙" w:cs="TH SarabunIT๙"/>
          <w:sz w:val="32"/>
          <w:szCs w:val="32"/>
        </w:rPr>
        <w:t xml:space="preserve">1.3 </w:t>
      </w:r>
      <w:r w:rsidRPr="00292FDD">
        <w:rPr>
          <w:rFonts w:ascii="TH SarabunIT๙" w:hAnsi="TH SarabunIT๙" w:cs="TH SarabunIT๙"/>
          <w:sz w:val="32"/>
          <w:szCs w:val="32"/>
          <w:cs/>
        </w:rPr>
        <w:t>เผยแพร่ข้อมูลข่าวสารตามแนวทางการประเมินคุณธรรมและความโปร่งใสในการ</w:t>
      </w:r>
      <w:r w:rsidRPr="00292FDD">
        <w:rPr>
          <w:rFonts w:ascii="TH SarabunIT๙" w:hAnsi="TH SarabunIT๙" w:cs="TH SarabunIT๙"/>
          <w:sz w:val="32"/>
          <w:szCs w:val="32"/>
        </w:rPr>
        <w:t xml:space="preserve"> </w:t>
      </w:r>
      <w:r w:rsidR="009459F6">
        <w:rPr>
          <w:rFonts w:ascii="TH SarabunIT๙" w:hAnsi="TH SarabunIT๙" w:cs="TH SarabunIT๙"/>
          <w:sz w:val="32"/>
          <w:szCs w:val="32"/>
          <w:cs/>
        </w:rPr>
        <w:t>ด</w:t>
      </w:r>
      <w:r w:rsidR="009459F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2FDD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</w:t>
      </w:r>
      <w:r w:rsidRPr="00292FD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2FDD" w:rsidRDefault="00292FDD" w:rsidP="00062E8B">
      <w:pPr>
        <w:ind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062E8B">
        <w:rPr>
          <w:rFonts w:ascii="TH SarabunIT๙" w:hAnsi="TH SarabunIT๙" w:cs="TH SarabunIT๙"/>
          <w:sz w:val="32"/>
          <w:szCs w:val="32"/>
        </w:rPr>
        <w:t xml:space="preserve"> </w:t>
      </w:r>
      <w:r w:rsidR="00062E8B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062E8B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062E8B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292FDD">
        <w:rPr>
          <w:rFonts w:ascii="TH SarabunIT๙" w:hAnsi="TH SarabunIT๙" w:cs="TH SarabunIT๙"/>
          <w:sz w:val="32"/>
          <w:szCs w:val="32"/>
        </w:rPr>
        <w:t xml:space="preserve">1.4 </w:t>
      </w:r>
      <w:r w:rsidR="009459F6">
        <w:rPr>
          <w:rFonts w:ascii="TH SarabunIT๙" w:hAnsi="TH SarabunIT๙" w:cs="TH SarabunIT๙"/>
          <w:sz w:val="32"/>
          <w:szCs w:val="32"/>
          <w:cs/>
        </w:rPr>
        <w:t>ให้ความส</w:t>
      </w:r>
      <w:r w:rsidR="009459F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2FDD">
        <w:rPr>
          <w:rFonts w:ascii="TH SarabunIT๙" w:hAnsi="TH SarabunIT๙" w:cs="TH SarabunIT๙"/>
          <w:sz w:val="32"/>
          <w:szCs w:val="32"/>
          <w:cs/>
        </w:rPr>
        <w:t>คัญกับการคุ้มครองข้อมูลส่วนบุคคล การรักษาความมั่นคงปลอดภัยบนเว็บไซต์</w:t>
      </w:r>
      <w:r w:rsidRPr="00292FD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B1214" w:rsidRDefault="00292FDD" w:rsidP="009459F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92FDD">
        <w:rPr>
          <w:rFonts w:ascii="TH SarabunIT๙" w:hAnsi="TH SarabunIT๙" w:cs="TH SarabunIT๙"/>
          <w:sz w:val="32"/>
          <w:szCs w:val="32"/>
        </w:rPr>
        <w:t xml:space="preserve">2. </w:t>
      </w:r>
      <w:r w:rsidRPr="00292FDD">
        <w:rPr>
          <w:rFonts w:ascii="TH SarabunIT๙" w:hAnsi="TH SarabunIT๙" w:cs="TH SarabunIT๙"/>
          <w:sz w:val="32"/>
          <w:szCs w:val="32"/>
          <w:cs/>
        </w:rPr>
        <w:t>แนวทางการเผยแพร่ข้อมูลข่าวสารต่อสาธารณะผ่านเว็บไซต์ของหน่วยงาน</w:t>
      </w:r>
    </w:p>
    <w:p w:rsidR="000B1214" w:rsidRDefault="000B1214" w:rsidP="009459F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0B1214">
        <w:rPr>
          <w:rFonts w:ascii="TH SarabunIT๙" w:hAnsi="TH SarabunIT๙" w:cs="TH SarabunIT๙"/>
          <w:sz w:val="32"/>
          <w:szCs w:val="32"/>
        </w:rPr>
        <w:t xml:space="preserve">2.1 </w:t>
      </w:r>
      <w:r w:rsidRPr="000B1214">
        <w:rPr>
          <w:rFonts w:ascii="TH SarabunIT๙" w:hAnsi="TH SarabunIT๙" w:cs="TH SarabunIT๙"/>
          <w:sz w:val="32"/>
          <w:szCs w:val="32"/>
          <w:cs/>
        </w:rPr>
        <w:t>ลักษณะ/ประเภทข้อมูลที่หน่วยงานต้องเผยแพร่ต่อสาธารณะ ได้แก่</w:t>
      </w:r>
      <w:r w:rsidRPr="000B12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B1214" w:rsidRDefault="000B1214" w:rsidP="009459F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0B1214">
        <w:rPr>
          <w:rFonts w:ascii="TH SarabunIT๙" w:hAnsi="TH SarabunIT๙" w:cs="TH SarabunIT๙"/>
          <w:sz w:val="32"/>
          <w:szCs w:val="32"/>
        </w:rPr>
        <w:t xml:space="preserve">(1) </w:t>
      </w:r>
      <w:r>
        <w:rPr>
          <w:rFonts w:ascii="TH SarabunIT๙" w:hAnsi="TH SarabunIT๙" w:cs="TH SarabunIT๙"/>
          <w:sz w:val="32"/>
          <w:szCs w:val="32"/>
          <w:cs/>
        </w:rPr>
        <w:t>โครงสร้างและการจัดองค์กรในการด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B1214">
        <w:rPr>
          <w:rFonts w:ascii="TH SarabunIT๙" w:hAnsi="TH SarabunIT๙" w:cs="TH SarabunIT๙"/>
          <w:sz w:val="32"/>
          <w:szCs w:val="32"/>
          <w:cs/>
        </w:rPr>
        <w:t>เนินงาน</w:t>
      </w:r>
    </w:p>
    <w:p w:rsidR="000B1214" w:rsidRDefault="000B1214" w:rsidP="009459F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0B121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0B1214">
        <w:rPr>
          <w:rFonts w:ascii="TH SarabunIT๙" w:hAnsi="TH SarabunIT๙" w:cs="TH SarabunIT๙"/>
          <w:sz w:val="32"/>
          <w:szCs w:val="32"/>
        </w:rPr>
        <w:t xml:space="preserve">(2) </w:t>
      </w:r>
      <w:r>
        <w:rPr>
          <w:rFonts w:ascii="TH SarabunIT๙" w:hAnsi="TH SarabunIT๙" w:cs="TH SarabunIT๙"/>
          <w:sz w:val="32"/>
          <w:szCs w:val="32"/>
          <w:cs/>
        </w:rPr>
        <w:t>สรุปอ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นาจหน้าที่ที่ส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คัญและวิธีด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B1214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0B12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B1214" w:rsidRDefault="000B1214" w:rsidP="00ED691C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="00ED691C">
        <w:rPr>
          <w:rFonts w:ascii="TH SarabunIT๙" w:hAnsi="TH SarabunIT๙" w:cs="TH SarabunIT๙"/>
          <w:sz w:val="32"/>
          <w:szCs w:val="32"/>
        </w:rPr>
        <w:t xml:space="preserve"> </w:t>
      </w:r>
      <w:r w:rsidR="00ED691C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B1214">
        <w:rPr>
          <w:rFonts w:ascii="TH SarabunIT๙" w:hAnsi="TH SarabunIT๙" w:cs="TH SarabunIT๙"/>
          <w:sz w:val="32"/>
          <w:szCs w:val="32"/>
        </w:rPr>
        <w:t xml:space="preserve">(3) </w:t>
      </w:r>
      <w:r w:rsidRPr="000B1214">
        <w:rPr>
          <w:rFonts w:ascii="TH SarabunIT๙" w:hAnsi="TH SarabunIT๙" w:cs="TH SarabunIT๙"/>
          <w:sz w:val="32"/>
          <w:szCs w:val="32"/>
          <w:cs/>
        </w:rPr>
        <w:t>สถานที่ติดต่อเพื่</w:t>
      </w:r>
      <w:r>
        <w:rPr>
          <w:rFonts w:ascii="TH SarabunIT๙" w:hAnsi="TH SarabunIT๙" w:cs="TH SarabunIT๙"/>
          <w:sz w:val="32"/>
          <w:szCs w:val="32"/>
          <w:cs/>
        </w:rPr>
        <w:t>อขอรับข้อมูลข่าวสาร หรือค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แนะน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B1214">
        <w:rPr>
          <w:rFonts w:ascii="TH SarabunIT๙" w:hAnsi="TH SarabunIT๙" w:cs="TH SarabunIT๙"/>
          <w:sz w:val="32"/>
          <w:szCs w:val="32"/>
          <w:cs/>
        </w:rPr>
        <w:t>ในการติดต่อกับหน่วยงาน</w:t>
      </w:r>
      <w:r w:rsidRPr="000B1214">
        <w:rPr>
          <w:rFonts w:ascii="TH SarabunIT๙" w:hAnsi="TH SarabunIT๙" w:cs="TH SarabunIT๙"/>
          <w:sz w:val="32"/>
          <w:szCs w:val="32"/>
        </w:rPr>
        <w:t xml:space="preserve"> </w:t>
      </w:r>
      <w:r w:rsidRPr="000B1214">
        <w:rPr>
          <w:rFonts w:ascii="TH SarabunIT๙" w:hAnsi="TH SarabunIT๙" w:cs="TH SarabunIT๙"/>
          <w:sz w:val="32"/>
          <w:szCs w:val="32"/>
          <w:cs/>
        </w:rPr>
        <w:t>ของรัฐ</w:t>
      </w:r>
    </w:p>
    <w:p w:rsidR="000B1214" w:rsidRDefault="000B1214" w:rsidP="009459F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Pr="000B1214">
        <w:rPr>
          <w:rFonts w:ascii="TH SarabunIT๙" w:hAnsi="TH SarabunIT๙" w:cs="TH SarabunIT๙"/>
          <w:sz w:val="32"/>
          <w:szCs w:val="32"/>
        </w:rPr>
        <w:t xml:space="preserve"> (4) </w:t>
      </w:r>
      <w:r>
        <w:rPr>
          <w:rFonts w:ascii="TH SarabunIT๙" w:hAnsi="TH SarabunIT๙" w:cs="TH SarabunIT๙"/>
          <w:sz w:val="32"/>
          <w:szCs w:val="32"/>
          <w:cs/>
        </w:rPr>
        <w:t>กฎ ข้อบังคับ 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B1214">
        <w:rPr>
          <w:rFonts w:ascii="TH SarabunIT๙" w:hAnsi="TH SarabunIT๙" w:cs="TH SarabunIT๙"/>
          <w:sz w:val="32"/>
          <w:szCs w:val="32"/>
          <w:cs/>
        </w:rPr>
        <w:t>สั่ง หนังสือเวียน ระเบียบ แบบแผน และนโยบาย</w:t>
      </w:r>
      <w:r w:rsidRPr="000B12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B1214" w:rsidRDefault="000B1214" w:rsidP="000B1214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0B1214">
        <w:rPr>
          <w:rFonts w:ascii="TH SarabunIT๙" w:hAnsi="TH SarabunIT๙" w:cs="TH SarabunIT๙"/>
          <w:sz w:val="32"/>
          <w:szCs w:val="32"/>
        </w:rPr>
        <w:t xml:space="preserve">(5) </w:t>
      </w:r>
      <w:r w:rsidRPr="000B1214">
        <w:rPr>
          <w:rFonts w:ascii="TH SarabunIT๙" w:hAnsi="TH SarabunIT๙" w:cs="TH SarabunIT๙"/>
          <w:sz w:val="32"/>
          <w:szCs w:val="32"/>
          <w:cs/>
        </w:rPr>
        <w:t>แผนง</w:t>
      </w:r>
      <w:r>
        <w:rPr>
          <w:rFonts w:ascii="TH SarabunIT๙" w:hAnsi="TH SarabunIT๙" w:cs="TH SarabunIT๙"/>
          <w:sz w:val="32"/>
          <w:szCs w:val="32"/>
          <w:cs/>
        </w:rPr>
        <w:t>าน โครงการ ความก้าวหน้าของการด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B1214">
        <w:rPr>
          <w:rFonts w:ascii="TH SarabunIT๙" w:hAnsi="TH SarabunIT๙" w:cs="TH SarabunIT๙"/>
          <w:sz w:val="32"/>
          <w:szCs w:val="32"/>
          <w:cs/>
        </w:rPr>
        <w:t>เนินงาน การใช้จ่ายงบประมาณ</w:t>
      </w:r>
      <w:r w:rsidRPr="000B1214">
        <w:rPr>
          <w:rFonts w:ascii="TH SarabunIT๙" w:hAnsi="TH SarabunIT๙" w:cs="TH SarabunIT๙"/>
          <w:sz w:val="32"/>
          <w:szCs w:val="32"/>
        </w:rPr>
        <w:t xml:space="preserve"> </w:t>
      </w:r>
      <w:r w:rsidRPr="000B1214">
        <w:rPr>
          <w:rFonts w:ascii="TH SarabunIT๙" w:hAnsi="TH SarabunIT๙" w:cs="TH SarabunIT๙"/>
          <w:sz w:val="32"/>
          <w:szCs w:val="32"/>
          <w:cs/>
        </w:rPr>
        <w:t>ผลผลิต/ผลลัพธ์ของโครงการ การประเมินผลการปฏิบัติงานของหน่วยงาน</w:t>
      </w:r>
      <w:r w:rsidRPr="000B12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B1214" w:rsidRDefault="000B1214" w:rsidP="000B1214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0B1214">
        <w:rPr>
          <w:rFonts w:ascii="TH SarabunIT๙" w:hAnsi="TH SarabunIT๙" w:cs="TH SarabunIT๙"/>
          <w:sz w:val="32"/>
          <w:szCs w:val="32"/>
        </w:rPr>
        <w:t xml:space="preserve">(6) </w:t>
      </w:r>
      <w:r>
        <w:rPr>
          <w:rFonts w:ascii="TH SarabunIT๙" w:hAnsi="TH SarabunIT๙" w:cs="TH SarabunIT๙"/>
          <w:sz w:val="32"/>
          <w:szCs w:val="32"/>
          <w:cs/>
        </w:rPr>
        <w:t>แผนการจัดซื้อจัดจ้างประจ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B1214">
        <w:rPr>
          <w:rFonts w:ascii="TH SarabunIT๙" w:hAnsi="TH SarabunIT๙" w:cs="TH SarabunIT๙"/>
          <w:sz w:val="32"/>
          <w:szCs w:val="32"/>
          <w:cs/>
        </w:rPr>
        <w:t>ปี</w:t>
      </w:r>
      <w:r w:rsidRPr="000B12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459F6" w:rsidRPr="000B1214" w:rsidRDefault="000B1214" w:rsidP="000B1214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0B1214">
        <w:rPr>
          <w:rFonts w:ascii="TH SarabunIT๙" w:hAnsi="TH SarabunIT๙" w:cs="TH SarabunIT๙"/>
          <w:sz w:val="32"/>
          <w:szCs w:val="32"/>
        </w:rPr>
        <w:t xml:space="preserve">(7) </w:t>
      </w:r>
      <w:r w:rsidRPr="000B1214">
        <w:rPr>
          <w:rFonts w:ascii="TH SarabunIT๙" w:hAnsi="TH SarabunIT๙" w:cs="TH SarabunIT๙"/>
          <w:sz w:val="32"/>
          <w:szCs w:val="32"/>
          <w:cs/>
        </w:rPr>
        <w:t>อื่น ๆ ตามความเหมาะสม</w:t>
      </w:r>
      <w:r w:rsidR="00292FDD" w:rsidRPr="000B12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2FDD" w:rsidRDefault="00292FDD" w:rsidP="00ED691C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ED691C">
        <w:rPr>
          <w:rFonts w:ascii="TH SarabunIT๙" w:hAnsi="TH SarabunIT๙" w:cs="TH SarabunIT๙"/>
          <w:sz w:val="32"/>
          <w:szCs w:val="32"/>
        </w:rPr>
        <w:t xml:space="preserve"> </w:t>
      </w:r>
      <w:r w:rsidR="00ED691C"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92FDD">
        <w:rPr>
          <w:rFonts w:ascii="TH SarabunIT๙" w:hAnsi="TH SarabunIT๙" w:cs="TH SarabunIT๙"/>
          <w:sz w:val="32"/>
          <w:szCs w:val="32"/>
        </w:rPr>
        <w:t xml:space="preserve">2.2 </w:t>
      </w:r>
      <w:r w:rsidR="009459F6">
        <w:rPr>
          <w:rFonts w:ascii="TH SarabunIT๙" w:hAnsi="TH SarabunIT๙" w:cs="TH SarabunIT๙"/>
          <w:sz w:val="32"/>
          <w:szCs w:val="32"/>
          <w:cs/>
        </w:rPr>
        <w:t>ระบุวิธีการ ขั้นตอนการด</w:t>
      </w:r>
      <w:r w:rsidR="009459F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459F6">
        <w:rPr>
          <w:rFonts w:ascii="TH SarabunIT๙" w:hAnsi="TH SarabunIT๙" w:cs="TH SarabunIT๙"/>
          <w:sz w:val="32"/>
          <w:szCs w:val="32"/>
          <w:cs/>
        </w:rPr>
        <w:t>เนินงาน ระบุเวลาการด</w:t>
      </w:r>
      <w:r w:rsidR="009459F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92FDD">
        <w:rPr>
          <w:rFonts w:ascii="TH SarabunIT๙" w:hAnsi="TH SarabunIT๙" w:cs="TH SarabunIT๙"/>
          <w:sz w:val="32"/>
          <w:szCs w:val="32"/>
          <w:cs/>
        </w:rPr>
        <w:t>เนินการและผู้มีหน้าที่รับผิดชอบในการเผยแพร่ข้อมูลต่อสาธารณะอย่างชัดเจน</w:t>
      </w:r>
    </w:p>
    <w:p w:rsidR="000B1214" w:rsidRDefault="000B1214" w:rsidP="000B1214">
      <w:pPr>
        <w:spacing w:before="120"/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0B1214">
        <w:rPr>
          <w:rFonts w:ascii="TH SarabunIT๙" w:hAnsi="TH SarabunIT๙" w:cs="TH SarabunIT๙"/>
          <w:sz w:val="32"/>
          <w:szCs w:val="32"/>
        </w:rPr>
        <w:t xml:space="preserve">3. </w:t>
      </w:r>
      <w:r w:rsidRPr="000B1214">
        <w:rPr>
          <w:rFonts w:ascii="TH SarabunIT๙" w:hAnsi="TH SarabunIT๙" w:cs="TH SarabunIT๙"/>
          <w:sz w:val="32"/>
          <w:szCs w:val="32"/>
          <w:cs/>
        </w:rPr>
        <w:t>กำหนดกลไก...</w:t>
      </w:r>
    </w:p>
    <w:p w:rsidR="000B1214" w:rsidRDefault="000B1214" w:rsidP="000B1214">
      <w:pPr>
        <w:spacing w:before="120"/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0B1214" w:rsidRDefault="000B1214" w:rsidP="000B1214">
      <w:pPr>
        <w:spacing w:before="120"/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0B1214" w:rsidRPr="000B1214" w:rsidRDefault="000B1214" w:rsidP="000B1214">
      <w:pPr>
        <w:spacing w:before="120"/>
        <w:ind w:left="720" w:hanging="57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0B1214" w:rsidRDefault="000B1214" w:rsidP="00D67B9C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D67B9C" w:rsidRDefault="00D67B9C" w:rsidP="00ED691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lang w:val="en-GB"/>
        </w:rPr>
        <w:tab/>
      </w:r>
      <w:r w:rsidRPr="005E66C4">
        <w:rPr>
          <w:rFonts w:ascii="TH SarabunIT๙" w:hAnsi="TH SarabunIT๙" w:cs="TH SarabunIT๙"/>
          <w:sz w:val="32"/>
          <w:szCs w:val="32"/>
        </w:rPr>
        <w:t xml:space="preserve">3. </w:t>
      </w:r>
      <w:r w:rsidRPr="005E66C4">
        <w:rPr>
          <w:rFonts w:ascii="TH SarabunIT๙" w:hAnsi="TH SarabunIT๙" w:cs="TH SarabunIT๙"/>
          <w:sz w:val="32"/>
          <w:szCs w:val="32"/>
          <w:cs/>
        </w:rPr>
        <w:t>ก</w:t>
      </w:r>
      <w:r w:rsidRPr="005E66C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66C4">
        <w:rPr>
          <w:rFonts w:ascii="TH SarabunIT๙" w:hAnsi="TH SarabunIT๙" w:cs="TH SarabunIT๙"/>
          <w:sz w:val="32"/>
          <w:szCs w:val="32"/>
          <w:cs/>
        </w:rPr>
        <w:t>หนดกลไกการก</w:t>
      </w:r>
      <w:r w:rsidRPr="005E66C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66C4">
        <w:rPr>
          <w:rFonts w:ascii="TH SarabunIT๙" w:hAnsi="TH SarabunIT๙" w:cs="TH SarabunIT๙"/>
          <w:sz w:val="32"/>
          <w:szCs w:val="32"/>
          <w:cs/>
        </w:rPr>
        <w:t>กับติดตามการด</w:t>
      </w:r>
      <w:r w:rsidRPr="005E66C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66C4">
        <w:rPr>
          <w:rFonts w:ascii="TH SarabunIT๙" w:hAnsi="TH SarabunIT๙" w:cs="TH SarabunIT๙"/>
          <w:sz w:val="32"/>
          <w:szCs w:val="32"/>
          <w:cs/>
        </w:rPr>
        <w:t xml:space="preserve">เนินงานเผยแพร่ข้อมูล </w:t>
      </w:r>
      <w:proofErr w:type="gramStart"/>
      <w:r w:rsidRPr="005E66C4">
        <w:rPr>
          <w:rFonts w:ascii="TH SarabunIT๙" w:hAnsi="TH SarabunIT๙" w:cs="TH SarabunIT๙"/>
          <w:sz w:val="32"/>
          <w:szCs w:val="32"/>
          <w:cs/>
        </w:rPr>
        <w:t>โดยแต่งตั้งคณะทำงานหรือ</w:t>
      </w:r>
      <w:r w:rsidRPr="005E66C4">
        <w:rPr>
          <w:rFonts w:ascii="TH SarabunIT๙" w:hAnsi="TH SarabunIT๙" w:cs="TH SarabunIT๙"/>
          <w:sz w:val="32"/>
          <w:szCs w:val="32"/>
        </w:rPr>
        <w:t xml:space="preserve">  </w:t>
      </w:r>
      <w:r w:rsidRPr="005E66C4">
        <w:rPr>
          <w:rFonts w:ascii="TH SarabunIT๙" w:hAnsi="TH SarabunIT๙" w:cs="TH SarabunIT๙"/>
          <w:sz w:val="32"/>
          <w:szCs w:val="32"/>
          <w:cs/>
        </w:rPr>
        <w:t>มอบหมายเจ้าหน้าที่ของหน่วยงานในการดูแลเว็บไซต์</w:t>
      </w:r>
      <w:proofErr w:type="gramEnd"/>
      <w:r w:rsidRPr="005E66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E66C4">
        <w:rPr>
          <w:rFonts w:ascii="TH SarabunIT๙" w:hAnsi="TH SarabunIT๙" w:cs="TH SarabunIT๙"/>
          <w:sz w:val="32"/>
          <w:szCs w:val="32"/>
          <w:cs/>
        </w:rPr>
        <w:t xml:space="preserve"> เพื่อให้มีการด</w:t>
      </w:r>
      <w:r w:rsidRPr="005E66C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66C4">
        <w:rPr>
          <w:rFonts w:ascii="TH SarabunIT๙" w:hAnsi="TH SarabunIT๙" w:cs="TH SarabunIT๙"/>
          <w:sz w:val="32"/>
          <w:szCs w:val="32"/>
          <w:cs/>
        </w:rPr>
        <w:t>เนินงานเผยแพร่ข้อมูลอย่างต่อเนื่องเป็น</w:t>
      </w:r>
      <w:r w:rsidRPr="005E66C4">
        <w:rPr>
          <w:rFonts w:ascii="TH SarabunIT๙" w:hAnsi="TH SarabunIT๙" w:cs="TH SarabunIT๙"/>
          <w:sz w:val="32"/>
          <w:szCs w:val="32"/>
        </w:rPr>
        <w:t xml:space="preserve"> </w:t>
      </w:r>
      <w:r w:rsidRPr="005E66C4">
        <w:rPr>
          <w:rFonts w:ascii="TH SarabunIT๙" w:hAnsi="TH SarabunIT๙" w:cs="TH SarabunIT๙"/>
          <w:sz w:val="32"/>
          <w:szCs w:val="32"/>
          <w:cs/>
        </w:rPr>
        <w:t>ปัจจุบัน รายงานผลการด</w:t>
      </w:r>
      <w:r w:rsidRPr="005E66C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66C4">
        <w:rPr>
          <w:rFonts w:ascii="TH SarabunIT๙" w:hAnsi="TH SarabunIT๙" w:cs="TH SarabunIT๙"/>
          <w:sz w:val="32"/>
          <w:szCs w:val="32"/>
          <w:cs/>
        </w:rPr>
        <w:t>เนินงาน สรุปปัญหาและอุปสรรคต่อหัวหน้าส่วนราชการ อาทิ จ</w:t>
      </w:r>
      <w:r w:rsidRPr="005E66C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66C4">
        <w:rPr>
          <w:rFonts w:ascii="TH SarabunIT๙" w:hAnsi="TH SarabunIT๙" w:cs="TH SarabunIT๙"/>
          <w:sz w:val="32"/>
          <w:szCs w:val="32"/>
          <w:cs/>
        </w:rPr>
        <w:t>นวนข่าวที่เผยแพร่</w:t>
      </w:r>
      <w:r w:rsidRPr="005E66C4">
        <w:rPr>
          <w:rFonts w:ascii="TH SarabunIT๙" w:hAnsi="TH SarabunIT๙" w:cs="TH SarabunIT๙"/>
          <w:sz w:val="32"/>
          <w:szCs w:val="32"/>
        </w:rPr>
        <w:t xml:space="preserve"> </w:t>
      </w:r>
      <w:r w:rsidRPr="005E66C4">
        <w:rPr>
          <w:rFonts w:ascii="TH SarabunIT๙" w:hAnsi="TH SarabunIT๙" w:cs="TH SarabunIT๙"/>
          <w:sz w:val="32"/>
          <w:szCs w:val="32"/>
          <w:cs/>
        </w:rPr>
        <w:t>จ</w:t>
      </w:r>
      <w:r w:rsidRPr="005E66C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66C4">
        <w:rPr>
          <w:rFonts w:ascii="TH SarabunIT๙" w:hAnsi="TH SarabunIT๙" w:cs="TH SarabunIT๙"/>
          <w:sz w:val="32"/>
          <w:szCs w:val="32"/>
          <w:cs/>
        </w:rPr>
        <w:t>นวนผู้เข้าชมเว็บไซต์ของหน่วยงาน จ</w:t>
      </w:r>
      <w:r w:rsidRPr="005E66C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E66C4">
        <w:rPr>
          <w:rFonts w:ascii="TH SarabunIT๙" w:hAnsi="TH SarabunIT๙" w:cs="TH SarabunIT๙"/>
          <w:sz w:val="32"/>
          <w:szCs w:val="32"/>
          <w:cs/>
        </w:rPr>
        <w:t>นวนผู้ขอข้อมูลหรือแสดงความคิดเห็นทางเว็บไซต์ เป็นต้น</w:t>
      </w:r>
    </w:p>
    <w:p w:rsidR="00D67B9C" w:rsidRPr="007847A5" w:rsidRDefault="00D67B9C" w:rsidP="00D67B9C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7847A5">
        <w:rPr>
          <w:rFonts w:ascii="TH SarabunIT๙" w:hAnsi="TH SarabunIT๙" w:cs="TH SarabunIT๙"/>
          <w:sz w:val="32"/>
          <w:szCs w:val="32"/>
          <w:cs/>
        </w:rPr>
        <w:tab/>
      </w:r>
      <w:r w:rsidRPr="007847A5">
        <w:rPr>
          <w:rFonts w:ascii="TH SarabunIT๙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:rsidR="00D67B9C" w:rsidRPr="007847A5" w:rsidRDefault="00D67B9C" w:rsidP="00D67B9C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847A5">
        <w:rPr>
          <w:rFonts w:ascii="TH SarabunIT๙" w:hAnsi="TH SarabunIT๙" w:cs="TH SarabunIT๙"/>
          <w:sz w:val="32"/>
          <w:szCs w:val="32"/>
          <w:cs/>
        </w:rPr>
        <w:tab/>
      </w:r>
      <w:r w:rsidRPr="007847A5">
        <w:rPr>
          <w:rFonts w:ascii="TH SarabunIT๙" w:hAnsi="TH SarabunIT๙" w:cs="TH SarabunIT๙"/>
          <w:sz w:val="32"/>
          <w:szCs w:val="32"/>
          <w:cs/>
        </w:rPr>
        <w:tab/>
      </w:r>
      <w:r w:rsidRPr="007847A5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47A5">
        <w:rPr>
          <w:rFonts w:ascii="TH SarabunIT๙" w:hAnsi="TH SarabunIT๙" w:cs="TH SarabunIT๙"/>
          <w:sz w:val="32"/>
          <w:szCs w:val="32"/>
          <w:cs/>
        </w:rPr>
        <w:t xml:space="preserve">ณ  </w:t>
      </w:r>
      <w:r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20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7847A5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พ.ศ.</w:t>
      </w:r>
      <w:r w:rsidR="00ED69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D67B9C" w:rsidRDefault="00D67B9C" w:rsidP="00292FD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0554558" wp14:editId="225211F8">
            <wp:simplePos x="0" y="0"/>
            <wp:positionH relativeFrom="column">
              <wp:posOffset>2695575</wp:posOffset>
            </wp:positionH>
            <wp:positionV relativeFrom="paragraph">
              <wp:posOffset>38100</wp:posOffset>
            </wp:positionV>
            <wp:extent cx="1345565" cy="586105"/>
            <wp:effectExtent l="0" t="0" r="6985" b="4445"/>
            <wp:wrapNone/>
            <wp:docPr id="55" name="รูปภาพ 55" descr="คำอธิบาย: D8FBED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D8FBED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66" t="68040" r="36572" b="26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565" cy="58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92FDD" w:rsidRPr="007847A5" w:rsidRDefault="00292FDD" w:rsidP="00D67B9C">
      <w:pPr>
        <w:spacing w:befor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847A5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E5171E">
        <w:rPr>
          <w:rFonts w:ascii="TH SarabunPSK" w:hAnsi="TH SarabunPSK" w:cs="TH SarabunPSK"/>
          <w:noProof/>
        </w:rPr>
        <w:t xml:space="preserve"> </w:t>
      </w:r>
      <w:r>
        <w:rPr>
          <w:rFonts w:ascii="TH SarabunPSK" w:hAnsi="TH SarabunPSK" w:cs="TH SarabunPSK"/>
          <w:noProof/>
        </w:rPr>
        <w:tab/>
        <w:t xml:space="preserve">          </w:t>
      </w:r>
    </w:p>
    <w:p w:rsidR="00292FDD" w:rsidRPr="007847A5" w:rsidRDefault="00292FDD" w:rsidP="00292FD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847A5">
        <w:rPr>
          <w:rFonts w:ascii="TH SarabunIT๙" w:hAnsi="TH SarabunIT๙" w:cs="TH SarabunIT๙"/>
          <w:sz w:val="32"/>
          <w:szCs w:val="32"/>
          <w:cs/>
        </w:rPr>
        <w:t>( นาย</w:t>
      </w:r>
      <w:r w:rsidR="005E66C4">
        <w:rPr>
          <w:rFonts w:ascii="TH SarabunIT๙" w:hAnsi="TH SarabunIT๙" w:cs="TH SarabunIT๙" w:hint="cs"/>
          <w:sz w:val="32"/>
          <w:szCs w:val="32"/>
          <w:cs/>
        </w:rPr>
        <w:t>สมชาติ  รักชุม</w:t>
      </w:r>
      <w:r w:rsidRPr="007847A5">
        <w:rPr>
          <w:rFonts w:ascii="TH SarabunIT๙" w:hAnsi="TH SarabunIT๙" w:cs="TH SarabunIT๙"/>
          <w:sz w:val="32"/>
          <w:szCs w:val="32"/>
          <w:cs/>
        </w:rPr>
        <w:t>)</w:t>
      </w:r>
    </w:p>
    <w:p w:rsidR="00292FDD" w:rsidRPr="007847A5" w:rsidRDefault="005E66C4" w:rsidP="00292FD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92FDD" w:rsidRPr="007847A5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ประธานสภาองค์การบริหารส่วนตำบลพนมวังก์</w:t>
      </w:r>
    </w:p>
    <w:p w:rsidR="00292FDD" w:rsidRPr="007847A5" w:rsidRDefault="00292FDD" w:rsidP="00292FDD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292FDD" w:rsidRDefault="00292FDD" w:rsidP="00292FDD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BC28CD" w:rsidRDefault="00BC28CD"/>
    <w:sectPr w:rsidR="00BC28CD" w:rsidSect="000B1214">
      <w:pgSz w:w="11906" w:h="16838"/>
      <w:pgMar w:top="142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FDD"/>
    <w:rsid w:val="00062E8B"/>
    <w:rsid w:val="000B1214"/>
    <w:rsid w:val="00292FDD"/>
    <w:rsid w:val="005E66C4"/>
    <w:rsid w:val="006523A6"/>
    <w:rsid w:val="00715FD8"/>
    <w:rsid w:val="009459F6"/>
    <w:rsid w:val="00BC28CD"/>
    <w:rsid w:val="00C5003D"/>
    <w:rsid w:val="00D67B9C"/>
    <w:rsid w:val="00ED6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FDD"/>
    <w:pPr>
      <w:spacing w:after="0" w:line="240" w:lineRule="auto"/>
    </w:pPr>
    <w:rPr>
      <w:rFonts w:ascii="Times New Roman" w:eastAsia="MS Mincho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FD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2FDD"/>
    <w:rPr>
      <w:rFonts w:ascii="Tahoma" w:eastAsia="MS Mincho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FDD"/>
    <w:pPr>
      <w:spacing w:after="0" w:line="240" w:lineRule="auto"/>
    </w:pPr>
    <w:rPr>
      <w:rFonts w:ascii="Times New Roman" w:eastAsia="MS Mincho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FD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2FDD"/>
    <w:rPr>
      <w:rFonts w:ascii="Tahoma" w:eastAsia="MS Mincho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lemel</cp:lastModifiedBy>
  <cp:revision>10</cp:revision>
  <cp:lastPrinted>2020-08-10T00:44:00Z</cp:lastPrinted>
  <dcterms:created xsi:type="dcterms:W3CDTF">2020-08-09T16:25:00Z</dcterms:created>
  <dcterms:modified xsi:type="dcterms:W3CDTF">2020-08-10T00:44:00Z</dcterms:modified>
</cp:coreProperties>
</file>