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FDD" w:rsidRPr="00196EDF" w:rsidRDefault="00292FDD" w:rsidP="00292FDD">
      <w:pPr>
        <w:jc w:val="center"/>
        <w:rPr>
          <w:rFonts w:ascii="TH SarabunIT๙" w:hAnsi="TH SarabunIT๙" w:cs="TH SarabunIT๙"/>
          <w:sz w:val="32"/>
          <w:szCs w:val="32"/>
          <w:lang w:val="en-GB"/>
        </w:rPr>
      </w:pPr>
      <w:r w:rsidRPr="007847A5">
        <w:rPr>
          <w:rFonts w:ascii="TH SarabunIT๙" w:hAnsi="TH SarabunIT๙" w:cs="TH SarabunIT๙"/>
          <w:b/>
          <w:bCs/>
          <w:color w:val="FFFFFF"/>
          <w:sz w:val="32"/>
          <w:szCs w:val="32"/>
        </w:rPr>
        <w:object w:dxaOrig="1965" w:dyaOrig="2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5.25pt;height:108pt" o:ole="" fillcolor="window">
            <v:imagedata r:id="rId5" o:title=""/>
          </v:shape>
          <o:OLEObject Type="Embed" ProgID="Word.Picture.8" ShapeID="_x0000_i1025" DrawAspect="Content" ObjectID="_1658528447" r:id="rId6"/>
        </w:object>
      </w:r>
    </w:p>
    <w:p w:rsidR="00292FDD" w:rsidRPr="00F83BE3" w:rsidRDefault="00F83BE3" w:rsidP="00EB1FA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83BE3"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  <w:r w:rsidR="00292FDD" w:rsidRPr="00F83BE3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องค์การบริหารส่วนตำบลพนมวังก์</w:t>
      </w:r>
    </w:p>
    <w:p w:rsidR="00F83BE3" w:rsidRPr="00EB1FAC" w:rsidRDefault="00292FDD" w:rsidP="00F83BE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1F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bookmarkStart w:id="0" w:name="_GoBack"/>
      <w:bookmarkEnd w:id="0"/>
      <w:r w:rsidR="00474464" w:rsidRPr="00EB1FAC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มาตรการจัดการเรื่องร้องเรียนการทุจริต</w:t>
      </w:r>
    </w:p>
    <w:p w:rsidR="00292FDD" w:rsidRPr="007847A5" w:rsidRDefault="00A010BC" w:rsidP="00A010B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………………………………………………………….</w:t>
      </w:r>
    </w:p>
    <w:p w:rsidR="00A010BC" w:rsidRPr="00EB1FAC" w:rsidRDefault="00292FDD" w:rsidP="00A010BC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A010BC">
        <w:rPr>
          <w:rFonts w:ascii="TH SarabunIT๙" w:hAnsi="TH SarabunIT๙" w:cs="TH SarabunIT๙"/>
          <w:sz w:val="32"/>
          <w:szCs w:val="32"/>
          <w:cs/>
        </w:rPr>
        <w:tab/>
      </w:r>
      <w:r w:rsidR="00EB1FAC" w:rsidRPr="00EB1FAC">
        <w:rPr>
          <w:rFonts w:ascii="TH SarabunIT๙" w:hAnsi="TH SarabunIT๙" w:cs="TH SarabunIT๙"/>
          <w:sz w:val="32"/>
          <w:szCs w:val="32"/>
          <w:cs/>
        </w:rPr>
        <w:t>ตามที่พระราชกฤษฎีกาว่าด้วย หลักเกณฑ์และวิธีการบริหารกิจการบ้านเมืองที่ดี พ.ศ.</w:t>
      </w:r>
      <w:r w:rsidR="00EB1FAC" w:rsidRPr="00EB1FAC">
        <w:rPr>
          <w:rFonts w:ascii="TH SarabunIT๙" w:hAnsi="TH SarabunIT๙" w:cs="TH SarabunIT๙"/>
          <w:sz w:val="32"/>
          <w:szCs w:val="32"/>
        </w:rPr>
        <w:t xml:space="preserve">2556 </w:t>
      </w:r>
      <w:r w:rsidR="00EB1FAC">
        <w:rPr>
          <w:rFonts w:ascii="TH SarabunIT๙" w:hAnsi="TH SarabunIT๙" w:cs="TH SarabunIT๙"/>
          <w:sz w:val="32"/>
          <w:szCs w:val="32"/>
          <w:cs/>
        </w:rPr>
        <w:t>ได้ก</w:t>
      </w:r>
      <w:r w:rsidR="00EB1FA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B1FAC" w:rsidRPr="00EB1FAC">
        <w:rPr>
          <w:rFonts w:ascii="TH SarabunIT๙" w:hAnsi="TH SarabunIT๙" w:cs="TH SarabunIT๙"/>
          <w:sz w:val="32"/>
          <w:szCs w:val="32"/>
          <w:cs/>
        </w:rPr>
        <w:t>หนด</w:t>
      </w:r>
      <w:r w:rsidR="00EB1FAC">
        <w:rPr>
          <w:rFonts w:ascii="TH SarabunIT๙" w:hAnsi="TH SarabunIT๙" w:cs="TH SarabunIT๙"/>
          <w:sz w:val="32"/>
          <w:szCs w:val="32"/>
          <w:cs/>
        </w:rPr>
        <w:t>ว่า ในกรณีที่ส่วนราชการได้รับค</w:t>
      </w:r>
      <w:r w:rsidR="00EB1FA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B1FAC" w:rsidRPr="00EB1FAC">
        <w:rPr>
          <w:rFonts w:ascii="TH SarabunIT๙" w:hAnsi="TH SarabunIT๙" w:cs="TH SarabunIT๙"/>
          <w:sz w:val="32"/>
          <w:szCs w:val="32"/>
          <w:cs/>
        </w:rPr>
        <w:t>ร้องเรียน เสนอแนะ หรือความคิดเห็นเกี่ยวกับวิธีปฏิบัติราชการ</w:t>
      </w:r>
      <w:r w:rsidR="00EB1FAC" w:rsidRPr="00EB1FAC">
        <w:rPr>
          <w:rFonts w:ascii="TH SarabunIT๙" w:hAnsi="TH SarabunIT๙" w:cs="TH SarabunIT๙"/>
          <w:sz w:val="32"/>
          <w:szCs w:val="32"/>
        </w:rPr>
        <w:t xml:space="preserve"> </w:t>
      </w:r>
      <w:r w:rsidR="00EB1FAC" w:rsidRPr="00EB1FAC">
        <w:rPr>
          <w:rFonts w:ascii="TH SarabunIT๙" w:hAnsi="TH SarabunIT๙" w:cs="TH SarabunIT๙"/>
          <w:sz w:val="32"/>
          <w:szCs w:val="32"/>
          <w:cs/>
        </w:rPr>
        <w:t>อุปสรรค ความยุ่งยาก หรือปัญหาอื่นใดจากบุคคลใด โดยมีข้อมูลและสาระตามสมควร ให้เป็นหน้าที่ของส่วน</w:t>
      </w:r>
      <w:r w:rsidR="00EB1FAC" w:rsidRPr="00EB1FAC">
        <w:rPr>
          <w:rFonts w:ascii="TH SarabunIT๙" w:hAnsi="TH SarabunIT๙" w:cs="TH SarabunIT๙"/>
          <w:sz w:val="32"/>
          <w:szCs w:val="32"/>
        </w:rPr>
        <w:t xml:space="preserve"> </w:t>
      </w:r>
      <w:r w:rsidR="00EB1FAC">
        <w:rPr>
          <w:rFonts w:ascii="TH SarabunIT๙" w:hAnsi="TH SarabunIT๙" w:cs="TH SarabunIT๙"/>
          <w:sz w:val="32"/>
          <w:szCs w:val="32"/>
          <w:cs/>
        </w:rPr>
        <w:t>ราชการนั้น ที่จะต้องพิจารณาด</w:t>
      </w:r>
      <w:r w:rsidR="00EB1FA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B1FAC" w:rsidRPr="00EB1FAC">
        <w:rPr>
          <w:rFonts w:ascii="TH SarabunIT๙" w:hAnsi="TH SarabunIT๙" w:cs="TH SarabunIT๙"/>
          <w:sz w:val="32"/>
          <w:szCs w:val="32"/>
          <w:cs/>
        </w:rPr>
        <w:t>เนินการให้ลุล่วงไป ดังนั้น เพื่อให้การบริหารราชการขององค์การบริหารส่วน</w:t>
      </w:r>
      <w:r w:rsidR="00EB1FAC" w:rsidRPr="00EB1FAC">
        <w:rPr>
          <w:rFonts w:ascii="TH SarabunIT๙" w:hAnsi="TH SarabunIT๙" w:cs="TH SarabunIT๙"/>
          <w:sz w:val="32"/>
          <w:szCs w:val="32"/>
        </w:rPr>
        <w:t xml:space="preserve"> </w:t>
      </w:r>
      <w:r w:rsidR="00EB1FAC">
        <w:rPr>
          <w:rFonts w:ascii="TH SarabunIT๙" w:hAnsi="TH SarabunIT๙" w:cs="TH SarabunIT๙"/>
          <w:sz w:val="32"/>
          <w:szCs w:val="32"/>
          <w:cs/>
        </w:rPr>
        <w:t>ต</w:t>
      </w:r>
      <w:r w:rsidR="00EB1FA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B1FAC" w:rsidRPr="00EB1FAC">
        <w:rPr>
          <w:rFonts w:ascii="TH SarabunIT๙" w:hAnsi="TH SarabunIT๙" w:cs="TH SarabunIT๙"/>
          <w:sz w:val="32"/>
          <w:szCs w:val="32"/>
          <w:cs/>
        </w:rPr>
        <w:t>บล</w:t>
      </w:r>
      <w:r w:rsidR="00EB1FAC">
        <w:rPr>
          <w:rFonts w:ascii="TH SarabunIT๙" w:hAnsi="TH SarabunIT๙" w:cs="TH SarabunIT๙" w:hint="cs"/>
          <w:sz w:val="32"/>
          <w:szCs w:val="32"/>
          <w:cs/>
        </w:rPr>
        <w:t>พนมวังก์</w:t>
      </w:r>
      <w:r w:rsidR="00EB1FAC" w:rsidRPr="00EB1FAC">
        <w:rPr>
          <w:rFonts w:ascii="TH SarabunIT๙" w:hAnsi="TH SarabunIT๙" w:cs="TH SarabunIT๙"/>
          <w:sz w:val="32"/>
          <w:szCs w:val="32"/>
          <w:cs/>
        </w:rPr>
        <w:t xml:space="preserve"> เป็นไปด้</w:t>
      </w:r>
      <w:r w:rsidR="00EB1FAC">
        <w:rPr>
          <w:rFonts w:ascii="TH SarabunIT๙" w:hAnsi="TH SarabunIT๙" w:cs="TH SarabunIT๙"/>
          <w:sz w:val="32"/>
          <w:szCs w:val="32"/>
          <w:cs/>
        </w:rPr>
        <w:t>วยความถูกต้อง ยุติธรรม ตลอดจนด</w:t>
      </w:r>
      <w:r w:rsidR="00EB1FA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B1FAC" w:rsidRPr="00EB1FAC">
        <w:rPr>
          <w:rFonts w:ascii="TH SarabunIT๙" w:hAnsi="TH SarabunIT๙" w:cs="TH SarabunIT๙"/>
          <w:sz w:val="32"/>
          <w:szCs w:val="32"/>
          <w:cs/>
        </w:rPr>
        <w:t>เนินการแก้ไขปัญหาข้อร้องเรียนเกี่ยวกับการทุจริต</w:t>
      </w:r>
      <w:r w:rsidR="00EB1FAC" w:rsidRPr="00EB1FAC">
        <w:rPr>
          <w:rFonts w:ascii="TH SarabunIT๙" w:hAnsi="TH SarabunIT๙" w:cs="TH SarabunIT๙"/>
          <w:sz w:val="32"/>
          <w:szCs w:val="32"/>
        </w:rPr>
        <w:t xml:space="preserve"> </w:t>
      </w:r>
      <w:r w:rsidR="00EB1FAC" w:rsidRPr="00EB1FAC">
        <w:rPr>
          <w:rFonts w:ascii="TH SarabunIT๙" w:hAnsi="TH SarabunIT๙" w:cs="TH SarabunIT๙"/>
          <w:sz w:val="32"/>
          <w:szCs w:val="32"/>
          <w:cs/>
        </w:rPr>
        <w:t>ในการปฏิบัติงานของเจ้าหน้าที่ในหน่วยงานได้อย่างมีป</w:t>
      </w:r>
      <w:r w:rsidR="00EB1FAC">
        <w:rPr>
          <w:rFonts w:ascii="TH SarabunIT๙" w:hAnsi="TH SarabunIT๙" w:cs="TH SarabunIT๙"/>
          <w:sz w:val="32"/>
          <w:szCs w:val="32"/>
          <w:cs/>
        </w:rPr>
        <w:t>ระสิทธิภาพ รวดเร็ว และประสบผลส</w:t>
      </w:r>
      <w:r w:rsidR="00EB1FA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B1FAC" w:rsidRPr="00EB1FAC">
        <w:rPr>
          <w:rFonts w:ascii="TH SarabunIT๙" w:hAnsi="TH SarabunIT๙" w:cs="TH SarabunIT๙"/>
          <w:sz w:val="32"/>
          <w:szCs w:val="32"/>
          <w:cs/>
        </w:rPr>
        <w:t>เร็จอย่างเป็น</w:t>
      </w:r>
      <w:r w:rsidR="00EB1FAC" w:rsidRPr="00EB1FAC">
        <w:rPr>
          <w:rFonts w:ascii="TH SarabunIT๙" w:hAnsi="TH SarabunIT๙" w:cs="TH SarabunIT๙"/>
          <w:sz w:val="32"/>
          <w:szCs w:val="32"/>
        </w:rPr>
        <w:t xml:space="preserve"> </w:t>
      </w:r>
      <w:r w:rsidR="00EB1FAC">
        <w:rPr>
          <w:rFonts w:ascii="TH SarabunIT๙" w:hAnsi="TH SarabunIT๙" w:cs="TH SarabunIT๙"/>
          <w:sz w:val="32"/>
          <w:szCs w:val="32"/>
          <w:cs/>
        </w:rPr>
        <w:t>รูปธรรม จึงได้จัดท</w:t>
      </w:r>
      <w:r w:rsidR="00EB1FA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B1FAC" w:rsidRPr="00EB1FAC">
        <w:rPr>
          <w:rFonts w:ascii="TH SarabunIT๙" w:hAnsi="TH SarabunIT๙" w:cs="TH SarabunIT๙"/>
          <w:sz w:val="32"/>
          <w:szCs w:val="32"/>
          <w:cs/>
        </w:rPr>
        <w:t>มาตรการจัดการเรื่องร้องเรียนการทุจริต และให้เจ้าหน้าที่ถือปฏิบัติตามแนวทางดังกล่าว</w:t>
      </w:r>
      <w:r w:rsidR="00EB1FAC" w:rsidRPr="00EB1FAC">
        <w:rPr>
          <w:rFonts w:ascii="TH SarabunIT๙" w:hAnsi="TH SarabunIT๙" w:cs="TH SarabunIT๙"/>
          <w:sz w:val="32"/>
          <w:szCs w:val="32"/>
        </w:rPr>
        <w:t xml:space="preserve"> </w:t>
      </w:r>
      <w:r w:rsidR="00EB1FAC" w:rsidRPr="00EB1FAC">
        <w:rPr>
          <w:rFonts w:ascii="TH SarabunIT๙" w:hAnsi="TH SarabunIT๙" w:cs="TH SarabunIT๙"/>
          <w:sz w:val="32"/>
          <w:szCs w:val="32"/>
          <w:cs/>
        </w:rPr>
        <w:t>อย่างเคร่งครัด ดังนี้</w:t>
      </w:r>
      <w:r w:rsidR="00EB1FAC" w:rsidRPr="00EB1FA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B1FAC" w:rsidRPr="00EE7475" w:rsidRDefault="00A010BC" w:rsidP="00EB1FA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B1FAC" w:rsidRPr="00EE7475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="00EB1FAC" w:rsidRPr="00EE747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B1FAC" w:rsidRPr="00EE7475">
        <w:rPr>
          <w:rFonts w:ascii="TH SarabunIT๙" w:hAnsi="TH SarabunIT๙" w:cs="TH SarabunIT๙"/>
          <w:b/>
          <w:bCs/>
          <w:sz w:val="32"/>
          <w:szCs w:val="32"/>
          <w:cs/>
        </w:rPr>
        <w:t>แนวปฏิบัติของหน่วยงาน</w:t>
      </w:r>
      <w:r w:rsidR="00EB1FAC" w:rsidRPr="00EE747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B1FAC" w:rsidRDefault="00EB1FAC" w:rsidP="00EB1FA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</w:t>
      </w:r>
      <w:r w:rsidRPr="00EB1FAC">
        <w:rPr>
          <w:rFonts w:ascii="TH SarabunIT๙" w:hAnsi="TH SarabunIT๙" w:cs="TH SarabunIT๙"/>
          <w:sz w:val="32"/>
          <w:szCs w:val="32"/>
        </w:rPr>
        <w:t xml:space="preserve">1.1 </w:t>
      </w:r>
      <w:r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B1FAC">
        <w:rPr>
          <w:rFonts w:ascii="TH SarabunIT๙" w:hAnsi="TH SarabunIT๙" w:cs="TH SarabunIT๙"/>
          <w:sz w:val="32"/>
          <w:szCs w:val="32"/>
          <w:cs/>
        </w:rPr>
        <w:t>หนดให้หน่วยงานมีช่องทางการร้องเรียนการทุจริตในการปฏิบัติงานของ</w:t>
      </w:r>
      <w:r w:rsidRPr="00EB1FAC">
        <w:rPr>
          <w:rFonts w:ascii="TH SarabunIT๙" w:hAnsi="TH SarabunIT๙" w:cs="TH SarabunIT๙"/>
          <w:sz w:val="32"/>
          <w:szCs w:val="32"/>
        </w:rPr>
        <w:t xml:space="preserve"> </w:t>
      </w:r>
      <w:r w:rsidRPr="00EB1FAC">
        <w:rPr>
          <w:rFonts w:ascii="TH SarabunIT๙" w:hAnsi="TH SarabunIT๙" w:cs="TH SarabunIT๙"/>
          <w:sz w:val="32"/>
          <w:szCs w:val="32"/>
          <w:cs/>
        </w:rPr>
        <w:t>เจ้าหน้าที่ผ่านช่องทางต่างๆ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ที่เหมาะสมและอ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B1FAC">
        <w:rPr>
          <w:rFonts w:ascii="TH SarabunIT๙" w:hAnsi="TH SarabunIT๙" w:cs="TH SarabunIT๙"/>
          <w:sz w:val="32"/>
          <w:szCs w:val="32"/>
          <w:cs/>
        </w:rPr>
        <w:t>นวยความสะดวก เข้าถึงง่าย แก่ประชาชนในการแจ้งเรื่องร้องเรียน</w:t>
      </w:r>
      <w:r w:rsidRPr="00EB1FA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E7475" w:rsidRDefault="00EB1FAC" w:rsidP="00EB1FA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EE7475">
        <w:rPr>
          <w:rFonts w:ascii="TH SarabunIT๙" w:hAnsi="TH SarabunIT๙" w:cs="TH SarabunIT๙"/>
          <w:sz w:val="32"/>
          <w:szCs w:val="32"/>
        </w:rPr>
        <w:t xml:space="preserve">   </w:t>
      </w:r>
      <w:r w:rsidRPr="00EB1FAC">
        <w:rPr>
          <w:rFonts w:ascii="TH SarabunIT๙" w:hAnsi="TH SarabunIT๙" w:cs="TH SarabunIT๙"/>
          <w:sz w:val="32"/>
          <w:szCs w:val="32"/>
        </w:rPr>
        <w:t xml:space="preserve">1.2 </w:t>
      </w:r>
      <w:r w:rsidRPr="00EB1FAC">
        <w:rPr>
          <w:rFonts w:ascii="TH SarabunIT๙" w:hAnsi="TH SarabunIT๙" w:cs="TH SarabunIT๙"/>
          <w:sz w:val="32"/>
          <w:szCs w:val="32"/>
          <w:cs/>
        </w:rPr>
        <w:t>ให้หน่วยงานมีคู่มือและแนวปฏิบัติเกี่ยวกับการจัดการเรื่องร้องเรียนการทุจริต</w:t>
      </w:r>
      <w:r w:rsidRPr="00EB1FAC">
        <w:rPr>
          <w:rFonts w:ascii="TH SarabunIT๙" w:hAnsi="TH SarabunIT๙" w:cs="TH SarabunIT๙"/>
          <w:sz w:val="32"/>
          <w:szCs w:val="32"/>
        </w:rPr>
        <w:t xml:space="preserve"> </w:t>
      </w:r>
      <w:r w:rsidRPr="00EB1FAC">
        <w:rPr>
          <w:rFonts w:ascii="TH SarabunIT๙" w:hAnsi="TH SarabunIT๙" w:cs="TH SarabunIT๙"/>
          <w:sz w:val="32"/>
          <w:szCs w:val="32"/>
          <w:cs/>
        </w:rPr>
        <w:t>ที่โปร่งใส เป็นธรรม และตรวจสอบได้</w:t>
      </w:r>
      <w:r w:rsidRPr="00EB1FA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E7475" w:rsidRDefault="00EE7475" w:rsidP="00EB1FA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="00EB1FAC" w:rsidRPr="00EB1FAC">
        <w:rPr>
          <w:rFonts w:ascii="TH SarabunIT๙" w:hAnsi="TH SarabunIT๙" w:cs="TH SarabunIT๙"/>
          <w:sz w:val="32"/>
          <w:szCs w:val="32"/>
        </w:rPr>
        <w:t xml:space="preserve">1.3 </w:t>
      </w:r>
      <w:r w:rsidR="00EB1FAC" w:rsidRPr="00EB1FAC">
        <w:rPr>
          <w:rFonts w:ascii="TH SarabunIT๙" w:hAnsi="TH SarabunIT๙" w:cs="TH SarabunIT๙"/>
          <w:sz w:val="32"/>
          <w:szCs w:val="32"/>
          <w:cs/>
        </w:rPr>
        <w:t>ให้หน่วยงานมีสรุปผลและข้อม</w:t>
      </w:r>
      <w:r>
        <w:rPr>
          <w:rFonts w:ascii="TH SarabunIT๙" w:hAnsi="TH SarabunIT๙" w:cs="TH SarabunIT๙"/>
          <w:sz w:val="32"/>
          <w:szCs w:val="32"/>
          <w:cs/>
        </w:rPr>
        <w:t>ูลเชิงสถิติเรื่องร้องเรียนประจ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B1FAC" w:rsidRPr="00EB1FAC">
        <w:rPr>
          <w:rFonts w:ascii="TH SarabunIT๙" w:hAnsi="TH SarabunIT๙" w:cs="TH SarabunIT๙"/>
          <w:sz w:val="32"/>
          <w:szCs w:val="32"/>
          <w:cs/>
        </w:rPr>
        <w:t>ปีเสนอผู้บังคับบัญชา</w:t>
      </w:r>
      <w:r w:rsidR="00EB1FAC" w:rsidRPr="00EB1FAC">
        <w:rPr>
          <w:rFonts w:ascii="TH SarabunIT๙" w:hAnsi="TH SarabunIT๙" w:cs="TH SarabunIT๙"/>
          <w:sz w:val="32"/>
          <w:szCs w:val="32"/>
        </w:rPr>
        <w:t xml:space="preserve"> </w:t>
      </w:r>
      <w:r w:rsidR="00EB1FAC" w:rsidRPr="00EB1FAC">
        <w:rPr>
          <w:rFonts w:ascii="TH SarabunIT๙" w:hAnsi="TH SarabunIT๙" w:cs="TH SarabunIT๙"/>
          <w:sz w:val="32"/>
          <w:szCs w:val="32"/>
          <w:cs/>
        </w:rPr>
        <w:t>และเผยแพร่ในเว็บไซต์ของหน่วยงานภายในสิ้นปีงบประมาณนั้นๆ</w:t>
      </w:r>
      <w:r w:rsidR="00EB1FAC" w:rsidRPr="00EB1FA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E7475" w:rsidRPr="00EE7475" w:rsidRDefault="00EE7475" w:rsidP="00EB1FA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EB1FAC" w:rsidRPr="00EE7475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EE747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B1FAC" w:rsidRPr="00EE7475">
        <w:rPr>
          <w:rFonts w:ascii="TH SarabunIT๙" w:hAnsi="TH SarabunIT๙" w:cs="TH SarabunIT๙"/>
          <w:b/>
          <w:bCs/>
          <w:sz w:val="32"/>
          <w:szCs w:val="32"/>
          <w:cs/>
        </w:rPr>
        <w:t>ขั้นต</w:t>
      </w:r>
      <w:r w:rsidRPr="00EE7475">
        <w:rPr>
          <w:rFonts w:ascii="TH SarabunIT๙" w:hAnsi="TH SarabunIT๙" w:cs="TH SarabunIT๙"/>
          <w:b/>
          <w:bCs/>
          <w:sz w:val="32"/>
          <w:szCs w:val="32"/>
          <w:cs/>
        </w:rPr>
        <w:t>อนและวิธีการด</w:t>
      </w:r>
      <w:r w:rsidRPr="00EE7475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EB1FAC" w:rsidRPr="00EE7475"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</w:t>
      </w:r>
      <w:r w:rsidR="00EB1FAC" w:rsidRPr="00EE747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E7475" w:rsidRDefault="00EE7475" w:rsidP="00EB1FA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="00EB1FAC" w:rsidRPr="00EB1FAC">
        <w:rPr>
          <w:rFonts w:ascii="TH SarabunIT๙" w:hAnsi="TH SarabunIT๙" w:cs="TH SarabunIT๙"/>
          <w:sz w:val="32"/>
          <w:szCs w:val="32"/>
        </w:rPr>
        <w:t xml:space="preserve">2.1 </w:t>
      </w:r>
      <w:r w:rsidR="00EB1FAC" w:rsidRPr="00EB1FAC">
        <w:rPr>
          <w:rFonts w:ascii="TH SarabunIT๙" w:hAnsi="TH SarabunIT๙" w:cs="TH SarabunIT๙"/>
          <w:sz w:val="32"/>
          <w:szCs w:val="32"/>
          <w:cs/>
        </w:rPr>
        <w:t>ช่องทางการร้องเรียนการทุจริตในการปฏิบัติงานของเจ้าหน้าที่ตามช่องทาง ดังนี้</w:t>
      </w:r>
      <w:r w:rsidR="00EB1FAC" w:rsidRPr="00EB1FA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E7475" w:rsidRDefault="00EE7475" w:rsidP="00EB1FA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="00EB1FAC" w:rsidRPr="00EB1FAC">
        <w:rPr>
          <w:rFonts w:ascii="TH SarabunIT๙" w:hAnsi="TH SarabunIT๙" w:cs="TH SarabunIT๙"/>
          <w:sz w:val="32"/>
          <w:szCs w:val="32"/>
        </w:rPr>
        <w:t xml:space="preserve">(1) </w:t>
      </w:r>
      <w:r w:rsidR="00EB1FAC" w:rsidRPr="00EB1FAC">
        <w:rPr>
          <w:rFonts w:ascii="TH SarabunIT๙" w:hAnsi="TH SarabunIT๙" w:cs="TH SarabunIT๙"/>
          <w:sz w:val="32"/>
          <w:szCs w:val="32"/>
          <w:cs/>
        </w:rPr>
        <w:t>กรณีส่งข้อร้องเรียนหรือร้องเรียนด้วยตนเองโดยตรงที่องค์การบริหารส่วน</w:t>
      </w:r>
      <w:r>
        <w:rPr>
          <w:rFonts w:ascii="TH SarabunIT๙" w:hAnsi="TH SarabunIT๙" w:cs="TH SarabunIT๙" w:hint="cs"/>
          <w:sz w:val="32"/>
          <w:szCs w:val="32"/>
          <w:cs/>
        </w:rPr>
        <w:t>ตำ</w:t>
      </w:r>
      <w:r w:rsidR="00EB1FAC" w:rsidRPr="00EB1FAC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พนมวังก์</w:t>
      </w:r>
      <w:r w:rsidR="00EB1FAC" w:rsidRPr="00EB1FAC">
        <w:rPr>
          <w:rFonts w:ascii="TH SarabunIT๙" w:hAnsi="TH SarabunIT๙" w:cs="TH SarabunIT๙"/>
          <w:sz w:val="32"/>
          <w:szCs w:val="32"/>
          <w:cs/>
        </w:rPr>
        <w:t xml:space="preserve"> เลขที่ </w:t>
      </w:r>
      <w:r>
        <w:rPr>
          <w:rFonts w:ascii="TH SarabunIT๙" w:hAnsi="TH SarabunIT๙" w:cs="TH SarabunIT๙"/>
          <w:sz w:val="32"/>
          <w:szCs w:val="32"/>
        </w:rPr>
        <w:t>46</w:t>
      </w:r>
      <w:r w:rsidR="00EB1FAC" w:rsidRPr="00EB1FAC">
        <w:rPr>
          <w:rFonts w:ascii="TH SarabunIT๙" w:hAnsi="TH SarabunIT๙" w:cs="TH SarabunIT๙"/>
          <w:sz w:val="32"/>
          <w:szCs w:val="32"/>
        </w:rPr>
        <w:t xml:space="preserve"> </w:t>
      </w:r>
      <w:r w:rsidR="00EB1FAC" w:rsidRPr="00EB1FAC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7 </w:t>
      </w:r>
      <w:r w:rsidR="00EB1FAC" w:rsidRPr="00EB1FA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B1FAC" w:rsidRPr="00EB1FAC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พนมวังก์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B1FAC" w:rsidRPr="00EB1FAC">
        <w:rPr>
          <w:rFonts w:ascii="TH SarabunIT๙" w:hAnsi="TH SarabunIT๙" w:cs="TH SarabunIT๙"/>
          <w:sz w:val="32"/>
          <w:szCs w:val="32"/>
          <w:cs/>
        </w:rPr>
        <w:t>เภอ</w:t>
      </w:r>
      <w:r>
        <w:rPr>
          <w:rFonts w:ascii="TH SarabunIT๙" w:hAnsi="TH SarabunIT๙" w:cs="TH SarabunIT๙" w:hint="cs"/>
          <w:sz w:val="32"/>
          <w:szCs w:val="32"/>
          <w:cs/>
        </w:rPr>
        <w:t>ควนขนุน</w:t>
      </w:r>
      <w:r w:rsidR="00EB1FAC" w:rsidRPr="00EB1FAC">
        <w:rPr>
          <w:rFonts w:ascii="TH SarabunIT๙" w:hAnsi="TH SarabunIT๙" w:cs="TH SarabunIT๙"/>
          <w:sz w:val="32"/>
          <w:szCs w:val="32"/>
          <w:cs/>
        </w:rPr>
        <w:t xml:space="preserve"> 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พัทลุง</w:t>
      </w:r>
      <w:r w:rsidR="00EB1FAC" w:rsidRPr="00EB1FA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E7475" w:rsidRDefault="00EE7475" w:rsidP="00EB1FA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="00EB1FAC" w:rsidRPr="00EB1FAC">
        <w:rPr>
          <w:rFonts w:ascii="TH SarabunIT๙" w:hAnsi="TH SarabunIT๙" w:cs="TH SarabunIT๙"/>
          <w:sz w:val="32"/>
          <w:szCs w:val="32"/>
        </w:rPr>
        <w:t>(</w:t>
      </w:r>
      <w:r w:rsidR="00EB1FAC" w:rsidRPr="00EB1FAC">
        <w:rPr>
          <w:rFonts w:ascii="TH SarabunIT๙" w:hAnsi="TH SarabunIT๙" w:cs="TH SarabunIT๙"/>
          <w:sz w:val="32"/>
          <w:szCs w:val="32"/>
          <w:cs/>
        </w:rPr>
        <w:t xml:space="preserve">๒) กรณีร้องเรียนผ่านเว็บไซต์หน่วยงานที่ </w:t>
      </w:r>
      <w:r w:rsidR="00EB1FAC" w:rsidRPr="00EB1FAC">
        <w:rPr>
          <w:rFonts w:ascii="TH SarabunIT๙" w:hAnsi="TH SarabunIT๙" w:cs="TH SarabunIT๙"/>
          <w:sz w:val="32"/>
          <w:szCs w:val="32"/>
        </w:rPr>
        <w:t>www.</w:t>
      </w:r>
      <w:r>
        <w:rPr>
          <w:rFonts w:ascii="TH SarabunIT๙" w:hAnsi="TH SarabunIT๙" w:cs="TH SarabunIT๙"/>
          <w:sz w:val="32"/>
          <w:szCs w:val="32"/>
        </w:rPr>
        <w:t>panomwang</w:t>
      </w:r>
      <w:r w:rsidR="00EB1FAC" w:rsidRPr="00EB1FAC">
        <w:rPr>
          <w:rFonts w:ascii="TH SarabunIT๙" w:hAnsi="TH SarabunIT๙" w:cs="TH SarabunIT๙"/>
          <w:sz w:val="32"/>
          <w:szCs w:val="32"/>
        </w:rPr>
        <w:t xml:space="preserve">.go.th </w:t>
      </w:r>
    </w:p>
    <w:p w:rsidR="00EE7475" w:rsidRDefault="00EE7475" w:rsidP="00EB1FA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="00EB1FAC" w:rsidRPr="00EB1FAC">
        <w:rPr>
          <w:rFonts w:ascii="TH SarabunIT๙" w:hAnsi="TH SarabunIT๙" w:cs="TH SarabunIT๙"/>
          <w:sz w:val="32"/>
          <w:szCs w:val="32"/>
        </w:rPr>
        <w:t>(</w:t>
      </w:r>
      <w:r w:rsidR="00EB1FAC" w:rsidRPr="00EB1FAC">
        <w:rPr>
          <w:rFonts w:ascii="TH SarabunIT๙" w:hAnsi="TH SarabunIT๙" w:cs="TH SarabunIT๙"/>
          <w:sz w:val="32"/>
          <w:szCs w:val="32"/>
          <w:cs/>
        </w:rPr>
        <w:t xml:space="preserve">๓) กรณีร้องเรียนผ่านทางโทรศัพท์ </w:t>
      </w:r>
      <w:r>
        <w:rPr>
          <w:rFonts w:ascii="TH SarabunIT๙" w:hAnsi="TH SarabunIT๙" w:cs="TH SarabunIT๙"/>
          <w:sz w:val="32"/>
          <w:szCs w:val="32"/>
        </w:rPr>
        <w:t>074 - 674595</w:t>
      </w:r>
      <w:r w:rsidR="00EB1FAC" w:rsidRPr="00EB1FA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E7475" w:rsidRDefault="00EE7475" w:rsidP="00EB1FA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="00EB1FAC" w:rsidRPr="00EB1FAC">
        <w:rPr>
          <w:rFonts w:ascii="TH SarabunIT๙" w:hAnsi="TH SarabunIT๙" w:cs="TH SarabunIT๙"/>
          <w:sz w:val="32"/>
          <w:szCs w:val="32"/>
        </w:rPr>
        <w:t xml:space="preserve">2.2 </w:t>
      </w:r>
      <w:r w:rsidR="00EB1FAC" w:rsidRPr="00EB1FAC">
        <w:rPr>
          <w:rFonts w:ascii="TH SarabunIT๙" w:hAnsi="TH SarabunIT๙" w:cs="TH SarabunIT๙"/>
          <w:sz w:val="32"/>
          <w:szCs w:val="32"/>
          <w:cs/>
        </w:rPr>
        <w:t>เมื่อได้รับเรื่องร้องเรียนให้มีการรวบรวมข้อมูลและตรวจสอบข้อมูลเบื้องต้นพร้อม</w:t>
      </w:r>
      <w:r w:rsidR="00EB1FAC" w:rsidRPr="00EB1FAC">
        <w:rPr>
          <w:rFonts w:ascii="TH SarabunIT๙" w:hAnsi="TH SarabunIT๙" w:cs="TH SarabunIT๙"/>
          <w:sz w:val="32"/>
          <w:szCs w:val="32"/>
        </w:rPr>
        <w:t xml:space="preserve"> </w:t>
      </w:r>
      <w:r w:rsidR="00EB1FAC" w:rsidRPr="00EB1FAC">
        <w:rPr>
          <w:rFonts w:ascii="TH SarabunIT๙" w:hAnsi="TH SarabunIT๙" w:cs="TH SarabunIT๙"/>
          <w:sz w:val="32"/>
          <w:szCs w:val="32"/>
          <w:cs/>
        </w:rPr>
        <w:t xml:space="preserve">ให้ความเห็นเสนอผู้บังคับบัญชาภายใน </w:t>
      </w:r>
      <w:r w:rsidR="00EB1FAC" w:rsidRPr="00EB1FAC">
        <w:rPr>
          <w:rFonts w:ascii="TH SarabunIT๙" w:hAnsi="TH SarabunIT๙" w:cs="TH SarabunIT๙"/>
          <w:sz w:val="32"/>
          <w:szCs w:val="32"/>
        </w:rPr>
        <w:t xml:space="preserve">5 </w:t>
      </w:r>
      <w:r w:rsidR="00EB1FAC" w:rsidRPr="00EB1FAC">
        <w:rPr>
          <w:rFonts w:ascii="TH SarabunIT๙" w:hAnsi="TH SarabunIT๙" w:cs="TH SarabunIT๙"/>
          <w:sz w:val="32"/>
          <w:szCs w:val="32"/>
          <w:cs/>
        </w:rPr>
        <w:t>วันนับแต่วันได้รับเรื่องร้องเรียน เพื่อให้ผู้บังคับบัญชาพิจารณาสั่งการ</w:t>
      </w:r>
      <w:r w:rsidR="00EB1FAC" w:rsidRPr="00EB1FAC">
        <w:rPr>
          <w:rFonts w:ascii="TH SarabunIT๙" w:hAnsi="TH SarabunIT๙" w:cs="TH SarabunIT๙"/>
          <w:sz w:val="32"/>
          <w:szCs w:val="32"/>
        </w:rPr>
        <w:t xml:space="preserve"> </w:t>
      </w:r>
      <w:r w:rsidR="00EB1FAC" w:rsidRPr="00EB1FAC">
        <w:rPr>
          <w:rFonts w:ascii="TH SarabunIT๙" w:hAnsi="TH SarabunIT๙" w:cs="TH SarabunIT๙"/>
          <w:sz w:val="32"/>
          <w:szCs w:val="32"/>
          <w:cs/>
        </w:rPr>
        <w:t>อย่างใดอย่างหนึ่ง ดังนี้</w:t>
      </w:r>
      <w:r w:rsidR="00EB1FAC" w:rsidRPr="00EB1FA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E7475" w:rsidRDefault="00EE7475" w:rsidP="00EB1FA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="00EB1FAC" w:rsidRPr="00EB1FAC">
        <w:rPr>
          <w:rFonts w:ascii="TH SarabunIT๙" w:hAnsi="TH SarabunIT๙" w:cs="TH SarabunIT๙"/>
          <w:sz w:val="32"/>
          <w:szCs w:val="32"/>
        </w:rPr>
        <w:t xml:space="preserve">(1) </w:t>
      </w:r>
      <w:r w:rsidR="00EB1FAC" w:rsidRPr="00EB1FAC">
        <w:rPr>
          <w:rFonts w:ascii="TH SarabunIT๙" w:hAnsi="TH SarabunIT๙" w:cs="TH SarabunIT๙"/>
          <w:sz w:val="32"/>
          <w:szCs w:val="32"/>
          <w:cs/>
        </w:rPr>
        <w:t>กรณีย</w:t>
      </w:r>
      <w:r>
        <w:rPr>
          <w:rFonts w:ascii="TH SarabunIT๙" w:hAnsi="TH SarabunIT๙" w:cs="TH SarabunIT๙"/>
          <w:sz w:val="32"/>
          <w:szCs w:val="32"/>
          <w:cs/>
        </w:rPr>
        <w:t>ังไม่มีมูลที่ควรกล่าวหาว่ากระท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B1FAC" w:rsidRPr="00EB1FAC">
        <w:rPr>
          <w:rFonts w:ascii="TH SarabunIT๙" w:hAnsi="TH SarabunIT๙" w:cs="TH SarabunIT๙"/>
          <w:sz w:val="32"/>
          <w:szCs w:val="32"/>
          <w:cs/>
        </w:rPr>
        <w:t>ความผิดวินัยจะสั่งยุติเรื่อง หรือสั่ง</w:t>
      </w:r>
      <w:r w:rsidR="00EB1FAC" w:rsidRPr="00EB1FA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การให้</w:t>
      </w:r>
      <w:r>
        <w:rPr>
          <w:rFonts w:ascii="TH SarabunIT๙" w:hAnsi="TH SarabunIT๙" w:cs="TH SarabunIT๙" w:hint="cs"/>
          <w:sz w:val="32"/>
          <w:szCs w:val="32"/>
          <w:cs/>
        </w:rPr>
        <w:t>ดำ</w:t>
      </w:r>
      <w:r w:rsidR="00EB1FAC" w:rsidRPr="00EB1FAC">
        <w:rPr>
          <w:rFonts w:ascii="TH SarabunIT๙" w:hAnsi="TH SarabunIT๙" w:cs="TH SarabunIT๙"/>
          <w:sz w:val="32"/>
          <w:szCs w:val="32"/>
          <w:cs/>
        </w:rPr>
        <w:t>เนินการอย่างใดอย่างหนึ่งตามที่เห็นสมควร</w:t>
      </w:r>
      <w:r w:rsidR="00EB1FAC" w:rsidRPr="00EB1FA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E7475" w:rsidRDefault="00EE7475" w:rsidP="00EB1FA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="00EB1FAC" w:rsidRPr="00EB1FAC">
        <w:rPr>
          <w:rFonts w:ascii="TH SarabunIT๙" w:hAnsi="TH SarabunIT๙" w:cs="TH SarabunIT๙"/>
          <w:sz w:val="32"/>
          <w:szCs w:val="32"/>
        </w:rPr>
        <w:t xml:space="preserve">(2) </w:t>
      </w:r>
      <w:r>
        <w:rPr>
          <w:rFonts w:ascii="TH SarabunIT๙" w:hAnsi="TH SarabunIT๙" w:cs="TH SarabunIT๙"/>
          <w:sz w:val="32"/>
          <w:szCs w:val="32"/>
          <w:cs/>
        </w:rPr>
        <w:t>กรณีมีมูลที่ควรกล่าวหาว่ากระท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B1FAC" w:rsidRPr="00EB1FAC">
        <w:rPr>
          <w:rFonts w:ascii="TH SarabunIT๙" w:hAnsi="TH SarabunIT๙" w:cs="TH SarabunIT๙"/>
          <w:sz w:val="32"/>
          <w:szCs w:val="32"/>
          <w:cs/>
        </w:rPr>
        <w:t>ความผิดวินัย ให้แต่งตั้งคณะกรรมการ</w:t>
      </w:r>
      <w:r w:rsidR="00EB1FAC" w:rsidRPr="00EB1FAC">
        <w:rPr>
          <w:rFonts w:ascii="TH SarabunIT๙" w:hAnsi="TH SarabunIT๙" w:cs="TH SarabunIT๙"/>
          <w:sz w:val="32"/>
          <w:szCs w:val="32"/>
        </w:rPr>
        <w:t xml:space="preserve"> </w:t>
      </w:r>
      <w:r w:rsidR="00EB1FAC" w:rsidRPr="00EB1FAC">
        <w:rPr>
          <w:rFonts w:ascii="TH SarabunIT๙" w:hAnsi="TH SarabunIT๙" w:cs="TH SarabunIT๙"/>
          <w:sz w:val="32"/>
          <w:szCs w:val="32"/>
          <w:cs/>
        </w:rPr>
        <w:t>สอบสวนแล</w:t>
      </w:r>
      <w:r>
        <w:rPr>
          <w:rFonts w:ascii="TH SarabunIT๙" w:hAnsi="TH SarabunIT๙" w:cs="TH SarabunIT๙"/>
          <w:sz w:val="32"/>
          <w:szCs w:val="32"/>
          <w:cs/>
        </w:rPr>
        <w:t>ะด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B1FAC" w:rsidRPr="00EB1FAC">
        <w:rPr>
          <w:rFonts w:ascii="TH SarabunIT๙" w:hAnsi="TH SarabunIT๙" w:cs="TH SarabunIT๙"/>
          <w:sz w:val="32"/>
          <w:szCs w:val="32"/>
          <w:cs/>
        </w:rPr>
        <w:t xml:space="preserve">เนินการแล้วเสร็จภายใน </w:t>
      </w:r>
      <w:r w:rsidR="00EB1FAC" w:rsidRPr="00EB1FAC">
        <w:rPr>
          <w:rFonts w:ascii="TH SarabunIT๙" w:hAnsi="TH SarabunIT๙" w:cs="TH SarabunIT๙"/>
          <w:sz w:val="32"/>
          <w:szCs w:val="32"/>
        </w:rPr>
        <w:t xml:space="preserve">120 </w:t>
      </w:r>
      <w:r w:rsidR="00EB1FAC" w:rsidRPr="00EB1FAC">
        <w:rPr>
          <w:rFonts w:ascii="TH SarabunIT๙" w:hAnsi="TH SarabunIT๙" w:cs="TH SarabunIT๙"/>
          <w:sz w:val="32"/>
          <w:szCs w:val="32"/>
          <w:cs/>
        </w:rPr>
        <w:t>วัน นับแต่วันที่คณะกรรมการฯ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รับทราบค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B1FAC" w:rsidRPr="00EB1FAC">
        <w:rPr>
          <w:rFonts w:ascii="TH SarabunIT๙" w:hAnsi="TH SarabunIT๙" w:cs="TH SarabunIT๙"/>
          <w:sz w:val="32"/>
          <w:szCs w:val="32"/>
          <w:cs/>
        </w:rPr>
        <w:t>สั่ง</w:t>
      </w:r>
      <w:r w:rsidR="00EB1FAC" w:rsidRPr="00EB1FA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E7475" w:rsidRDefault="00EE7475" w:rsidP="00EB1FA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="00EB1FAC" w:rsidRPr="00EB1FAC">
        <w:rPr>
          <w:rFonts w:ascii="TH SarabunIT๙" w:hAnsi="TH SarabunIT๙" w:cs="TH SarabunIT๙"/>
          <w:sz w:val="32"/>
          <w:szCs w:val="32"/>
        </w:rPr>
        <w:t xml:space="preserve">2.3 </w:t>
      </w:r>
      <w:r>
        <w:rPr>
          <w:rFonts w:ascii="TH SarabunIT๙" w:hAnsi="TH SarabunIT๙" w:cs="TH SarabunIT๙"/>
          <w:sz w:val="32"/>
          <w:szCs w:val="32"/>
          <w:cs/>
        </w:rPr>
        <w:t>กรณีข้อร้องเรียนอยู่นอกเหนืออ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B1FAC" w:rsidRPr="00EB1FAC">
        <w:rPr>
          <w:rFonts w:ascii="TH SarabunIT๙" w:hAnsi="TH SarabunIT๙" w:cs="TH SarabunIT๙"/>
          <w:sz w:val="32"/>
          <w:szCs w:val="32"/>
          <w:cs/>
        </w:rPr>
        <w:t>นาจการพิจารณาของหน่วยงาน ให้ส่งเรื่อง</w:t>
      </w:r>
      <w:r w:rsidR="00EB1FAC" w:rsidRPr="00EB1FAC">
        <w:rPr>
          <w:rFonts w:ascii="TH SarabunIT๙" w:hAnsi="TH SarabunIT๙" w:cs="TH SarabunIT๙"/>
          <w:sz w:val="32"/>
          <w:szCs w:val="32"/>
        </w:rPr>
        <w:t xml:space="preserve"> </w:t>
      </w:r>
      <w:r w:rsidR="00EB1FAC" w:rsidRPr="00EB1FAC">
        <w:rPr>
          <w:rFonts w:ascii="TH SarabunIT๙" w:hAnsi="TH SarabunIT๙" w:cs="TH SarabunIT๙"/>
          <w:sz w:val="32"/>
          <w:szCs w:val="32"/>
          <w:cs/>
        </w:rPr>
        <w:t>ร้องเรียนไปยังหน่วยงานที่เกี่ยวข้องโดยตรง</w:t>
      </w:r>
      <w:r w:rsidR="00EB1FAC" w:rsidRPr="00EB1FA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E7475" w:rsidRDefault="00EB1FAC" w:rsidP="00EE7475">
      <w:pPr>
        <w:spacing w:before="480"/>
        <w:jc w:val="right"/>
        <w:rPr>
          <w:rFonts w:ascii="TH SarabunIT๙" w:hAnsi="TH SarabunIT๙" w:cs="TH SarabunIT๙"/>
          <w:sz w:val="32"/>
          <w:szCs w:val="32"/>
        </w:rPr>
      </w:pPr>
      <w:r w:rsidRPr="00EB1FAC">
        <w:rPr>
          <w:rFonts w:ascii="TH SarabunIT๙" w:hAnsi="TH SarabunIT๙" w:cs="TH SarabunIT๙"/>
          <w:sz w:val="32"/>
          <w:szCs w:val="32"/>
        </w:rPr>
        <w:t xml:space="preserve">/2.4 </w:t>
      </w:r>
      <w:r w:rsidRPr="00EB1FAC">
        <w:rPr>
          <w:rFonts w:ascii="TH SarabunIT๙" w:hAnsi="TH SarabunIT๙" w:cs="TH SarabunIT๙"/>
          <w:sz w:val="32"/>
          <w:szCs w:val="32"/>
          <w:cs/>
        </w:rPr>
        <w:t>ให้แจ้งผล</w:t>
      </w:r>
      <w:r w:rsidRPr="00EB1FAC">
        <w:rPr>
          <w:rFonts w:ascii="TH SarabunIT๙" w:hAnsi="TH SarabunIT๙" w:cs="TH SarabunIT๙"/>
          <w:sz w:val="32"/>
          <w:szCs w:val="32"/>
        </w:rPr>
        <w:t xml:space="preserve">… </w:t>
      </w:r>
    </w:p>
    <w:p w:rsidR="00EE7475" w:rsidRDefault="00EE7475" w:rsidP="00EE7475">
      <w:pPr>
        <w:spacing w:before="480"/>
        <w:jc w:val="right"/>
        <w:rPr>
          <w:rFonts w:ascii="TH SarabunIT๙" w:hAnsi="TH SarabunIT๙" w:cs="TH SarabunIT๙"/>
          <w:sz w:val="32"/>
          <w:szCs w:val="32"/>
        </w:rPr>
      </w:pPr>
    </w:p>
    <w:p w:rsidR="00EE7475" w:rsidRDefault="00EB1FAC" w:rsidP="00EE7475">
      <w:pPr>
        <w:jc w:val="center"/>
        <w:rPr>
          <w:rFonts w:ascii="TH SarabunIT๙" w:hAnsi="TH SarabunIT๙" w:cs="TH SarabunIT๙"/>
          <w:sz w:val="32"/>
          <w:szCs w:val="32"/>
        </w:rPr>
      </w:pPr>
      <w:r w:rsidRPr="00EB1FAC">
        <w:rPr>
          <w:rFonts w:ascii="TH SarabunIT๙" w:hAnsi="TH SarabunIT๙" w:cs="TH SarabunIT๙"/>
          <w:sz w:val="32"/>
          <w:szCs w:val="32"/>
        </w:rPr>
        <w:t>-2-</w:t>
      </w:r>
    </w:p>
    <w:p w:rsidR="00EE7475" w:rsidRDefault="00EE7475" w:rsidP="00EB1FA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E7475" w:rsidRDefault="00EE7475" w:rsidP="00EB1FA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="00EB1FAC" w:rsidRPr="00EB1FAC">
        <w:rPr>
          <w:rFonts w:ascii="TH SarabunIT๙" w:hAnsi="TH SarabunIT๙" w:cs="TH SarabunIT๙"/>
          <w:sz w:val="32"/>
          <w:szCs w:val="32"/>
        </w:rPr>
        <w:t xml:space="preserve">2.4 </w:t>
      </w:r>
      <w:r>
        <w:rPr>
          <w:rFonts w:ascii="TH SarabunIT๙" w:hAnsi="TH SarabunIT๙" w:cs="TH SarabunIT๙"/>
          <w:sz w:val="32"/>
          <w:szCs w:val="32"/>
          <w:cs/>
        </w:rPr>
        <w:t>ให้แจ้งผลด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B1FAC" w:rsidRPr="00EB1FAC">
        <w:rPr>
          <w:rFonts w:ascii="TH SarabunIT๙" w:hAnsi="TH SarabunIT๙" w:cs="TH SarabunIT๙"/>
          <w:sz w:val="32"/>
          <w:szCs w:val="32"/>
          <w:cs/>
        </w:rPr>
        <w:t xml:space="preserve">เนินงานและผลการพิจารณาให้ผู้ร้องเรียนทราบภายใน </w:t>
      </w:r>
      <w:r w:rsidR="00EB1FAC" w:rsidRPr="00EB1FAC">
        <w:rPr>
          <w:rFonts w:ascii="TH SarabunIT๙" w:hAnsi="TH SarabunIT๙" w:cs="TH SarabunIT๙"/>
          <w:sz w:val="32"/>
          <w:szCs w:val="32"/>
        </w:rPr>
        <w:t xml:space="preserve">15 </w:t>
      </w:r>
      <w:r w:rsidR="00EB1FAC" w:rsidRPr="00EB1FAC">
        <w:rPr>
          <w:rFonts w:ascii="TH SarabunIT๙" w:hAnsi="TH SarabunIT๙" w:cs="TH SarabunIT๙"/>
          <w:sz w:val="32"/>
          <w:szCs w:val="32"/>
          <w:cs/>
        </w:rPr>
        <w:t>วัน</w:t>
      </w:r>
      <w:r w:rsidR="00EB1FAC" w:rsidRPr="00EB1FA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E7475" w:rsidRDefault="00EE7475" w:rsidP="00EB1FA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EB1FAC" w:rsidRPr="00EB1FAC">
        <w:rPr>
          <w:rFonts w:ascii="TH SarabunIT๙" w:hAnsi="TH SarabunIT๙" w:cs="TH SarabunIT๙"/>
          <w:sz w:val="32"/>
          <w:szCs w:val="32"/>
        </w:rPr>
        <w:t>3.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EB1FAC" w:rsidRPr="00EB1FAC">
        <w:rPr>
          <w:rFonts w:ascii="TH SarabunIT๙" w:hAnsi="TH SarabunIT๙" w:cs="TH SarabunIT๙"/>
          <w:sz w:val="32"/>
          <w:szCs w:val="32"/>
          <w:cs/>
        </w:rPr>
        <w:t>ส่วนงานที่รับผิดชอบ</w:t>
      </w:r>
      <w:r w:rsidR="00EB1FAC" w:rsidRPr="00EB1FAC">
        <w:rPr>
          <w:rFonts w:ascii="TH SarabunIT๙" w:hAnsi="TH SarabunIT๙" w:cs="TH SarabunIT๙"/>
          <w:sz w:val="32"/>
          <w:szCs w:val="32"/>
        </w:rPr>
        <w:t xml:space="preserve"> </w:t>
      </w:r>
      <w:r w:rsidR="00EB1FAC" w:rsidRPr="00EB1FAC">
        <w:rPr>
          <w:rFonts w:ascii="TH SarabunIT๙" w:hAnsi="TH SarabunIT๙" w:cs="TH SarabunIT๙"/>
          <w:sz w:val="32"/>
          <w:szCs w:val="32"/>
          <w:cs/>
        </w:rPr>
        <w:t>มอบหมาย</w:t>
      </w:r>
      <w:r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มีหน้าที่ในการควบคุมดูแลการด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B1FAC" w:rsidRPr="00EB1FAC">
        <w:rPr>
          <w:rFonts w:ascii="TH SarabunIT๙" w:hAnsi="TH SarabunIT๙" w:cs="TH SarabunIT๙"/>
          <w:sz w:val="32"/>
          <w:szCs w:val="32"/>
          <w:cs/>
        </w:rPr>
        <w:t>เนินงานของหน่วยงานให้</w:t>
      </w:r>
      <w:r w:rsidR="00EB1FAC" w:rsidRPr="00EB1FAC">
        <w:rPr>
          <w:rFonts w:ascii="TH SarabunIT๙" w:hAnsi="TH SarabunIT๙" w:cs="TH SarabunIT๙"/>
          <w:sz w:val="32"/>
          <w:szCs w:val="32"/>
        </w:rPr>
        <w:t xml:space="preserve"> </w:t>
      </w:r>
      <w:r w:rsidR="00EB1FAC" w:rsidRPr="00EB1FAC">
        <w:rPr>
          <w:rFonts w:ascii="TH SarabunIT๙" w:hAnsi="TH SarabunIT๙" w:cs="TH SarabunIT๙"/>
          <w:sz w:val="32"/>
          <w:szCs w:val="32"/>
          <w:cs/>
        </w:rPr>
        <w:t>เป็นไปตามมาตรการการจัดการเรื่องร้องเรียนการทุจริตนี้</w:t>
      </w:r>
      <w:r w:rsidR="00D67B9C" w:rsidRPr="00EB1FAC">
        <w:rPr>
          <w:rFonts w:ascii="TH SarabunIT๙" w:hAnsi="TH SarabunIT๙" w:cs="TH SarabunIT๙"/>
          <w:sz w:val="32"/>
          <w:szCs w:val="32"/>
          <w:cs/>
        </w:rPr>
        <w:tab/>
      </w:r>
      <w:r w:rsidR="00D67B9C" w:rsidRPr="007847A5">
        <w:rPr>
          <w:rFonts w:ascii="TH SarabunIT๙" w:hAnsi="TH SarabunIT๙" w:cs="TH SarabunIT๙"/>
          <w:sz w:val="32"/>
          <w:szCs w:val="32"/>
          <w:cs/>
        </w:rPr>
        <w:tab/>
      </w:r>
    </w:p>
    <w:p w:rsidR="00D67B9C" w:rsidRPr="007847A5" w:rsidRDefault="00EE7475" w:rsidP="00EE7475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67B9C" w:rsidRPr="007847A5">
        <w:rPr>
          <w:rFonts w:ascii="TH SarabunIT๙" w:hAnsi="TH SarabunIT๙" w:cs="TH SarabunIT๙"/>
          <w:sz w:val="32"/>
          <w:szCs w:val="32"/>
          <w:cs/>
        </w:rPr>
        <w:t>จึงประกาศมาให้ทราบโดยทั่วกัน</w:t>
      </w:r>
    </w:p>
    <w:p w:rsidR="00D67B9C" w:rsidRPr="007847A5" w:rsidRDefault="00D67B9C" w:rsidP="00D67B9C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7847A5">
        <w:rPr>
          <w:rFonts w:ascii="TH SarabunIT๙" w:hAnsi="TH SarabunIT๙" w:cs="TH SarabunIT๙"/>
          <w:sz w:val="32"/>
          <w:szCs w:val="32"/>
          <w:cs/>
        </w:rPr>
        <w:tab/>
      </w:r>
      <w:r w:rsidRPr="007847A5">
        <w:rPr>
          <w:rFonts w:ascii="TH SarabunIT๙" w:hAnsi="TH SarabunIT๙" w:cs="TH SarabunIT๙"/>
          <w:sz w:val="32"/>
          <w:szCs w:val="32"/>
          <w:cs/>
        </w:rPr>
        <w:tab/>
      </w:r>
      <w:r w:rsidRPr="007847A5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47A5">
        <w:rPr>
          <w:rFonts w:ascii="TH SarabunIT๙" w:hAnsi="TH SarabunIT๙" w:cs="TH SarabunIT๙"/>
          <w:sz w:val="32"/>
          <w:szCs w:val="32"/>
          <w:cs/>
        </w:rPr>
        <w:t xml:space="preserve">ณ  </w:t>
      </w:r>
      <w:r>
        <w:rPr>
          <w:rFonts w:ascii="TH SarabunIT๙" w:hAnsi="TH SarabunIT๙" w:cs="TH SarabunIT๙"/>
          <w:sz w:val="32"/>
          <w:szCs w:val="32"/>
          <w:cs/>
        </w:rPr>
        <w:t xml:space="preserve">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20 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Pr="007847A5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พ.ศ.</w:t>
      </w:r>
      <w:r w:rsidR="00ED691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D67B9C" w:rsidRDefault="00D67B9C" w:rsidP="00292FDD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5738D9B" wp14:editId="5D0C4581">
            <wp:simplePos x="0" y="0"/>
            <wp:positionH relativeFrom="column">
              <wp:posOffset>2695575</wp:posOffset>
            </wp:positionH>
            <wp:positionV relativeFrom="paragraph">
              <wp:posOffset>114300</wp:posOffset>
            </wp:positionV>
            <wp:extent cx="1345565" cy="586105"/>
            <wp:effectExtent l="0" t="0" r="6985" b="4445"/>
            <wp:wrapNone/>
            <wp:docPr id="55" name="รูปภาพ 55" descr="คำอธิบาย: D8FBED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ำอธิบาย: D8FBED2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666" t="68040" r="36572" b="266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5565" cy="58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92FDD" w:rsidRPr="007847A5" w:rsidRDefault="00292FDD" w:rsidP="00EE7475">
      <w:pPr>
        <w:spacing w:before="4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847A5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E5171E">
        <w:rPr>
          <w:rFonts w:ascii="TH SarabunPSK" w:hAnsi="TH SarabunPSK" w:cs="TH SarabunPSK"/>
          <w:noProof/>
        </w:rPr>
        <w:t xml:space="preserve"> </w:t>
      </w:r>
      <w:r>
        <w:rPr>
          <w:rFonts w:ascii="TH SarabunPSK" w:hAnsi="TH SarabunPSK" w:cs="TH SarabunPSK"/>
          <w:noProof/>
        </w:rPr>
        <w:tab/>
        <w:t xml:space="preserve">          </w:t>
      </w:r>
    </w:p>
    <w:p w:rsidR="00292FDD" w:rsidRPr="007847A5" w:rsidRDefault="00292FDD" w:rsidP="00292FD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847A5">
        <w:rPr>
          <w:rFonts w:ascii="TH SarabunIT๙" w:hAnsi="TH SarabunIT๙" w:cs="TH SarabunIT๙"/>
          <w:sz w:val="32"/>
          <w:szCs w:val="32"/>
          <w:cs/>
        </w:rPr>
        <w:t>( นาย</w:t>
      </w:r>
      <w:r w:rsidR="005E66C4">
        <w:rPr>
          <w:rFonts w:ascii="TH SarabunIT๙" w:hAnsi="TH SarabunIT๙" w:cs="TH SarabunIT๙" w:hint="cs"/>
          <w:sz w:val="32"/>
          <w:szCs w:val="32"/>
          <w:cs/>
        </w:rPr>
        <w:t>สมชาติ  รักชุม</w:t>
      </w:r>
      <w:r w:rsidRPr="007847A5">
        <w:rPr>
          <w:rFonts w:ascii="TH SarabunIT๙" w:hAnsi="TH SarabunIT๙" w:cs="TH SarabunIT๙"/>
          <w:sz w:val="32"/>
          <w:szCs w:val="32"/>
          <w:cs/>
        </w:rPr>
        <w:t>)</w:t>
      </w:r>
    </w:p>
    <w:p w:rsidR="00292FDD" w:rsidRPr="007847A5" w:rsidRDefault="005E66C4" w:rsidP="00292FD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292FDD" w:rsidRPr="007847A5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ประธานสภาองค์การบริหารส่วนตำบลพนมวังก์</w:t>
      </w:r>
    </w:p>
    <w:p w:rsidR="00292FDD" w:rsidRPr="007847A5" w:rsidRDefault="00292FDD" w:rsidP="00292FDD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292FDD" w:rsidRDefault="00292FDD" w:rsidP="00292FDD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BC28CD" w:rsidRDefault="00BC28CD"/>
    <w:sectPr w:rsidR="00BC28CD" w:rsidSect="00EB1FAC">
      <w:pgSz w:w="11906" w:h="16838"/>
      <w:pgMar w:top="426" w:right="1274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FDD"/>
    <w:rsid w:val="00062E8B"/>
    <w:rsid w:val="00096F4A"/>
    <w:rsid w:val="000B1214"/>
    <w:rsid w:val="00292FDD"/>
    <w:rsid w:val="00474464"/>
    <w:rsid w:val="005D1F63"/>
    <w:rsid w:val="005E66C4"/>
    <w:rsid w:val="00613CE7"/>
    <w:rsid w:val="008F1255"/>
    <w:rsid w:val="009459F6"/>
    <w:rsid w:val="00A010BC"/>
    <w:rsid w:val="00A07334"/>
    <w:rsid w:val="00BC28CD"/>
    <w:rsid w:val="00C5003D"/>
    <w:rsid w:val="00D67B9C"/>
    <w:rsid w:val="00EB1FAC"/>
    <w:rsid w:val="00ED691C"/>
    <w:rsid w:val="00EE7475"/>
    <w:rsid w:val="00F00296"/>
    <w:rsid w:val="00F83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FDD"/>
    <w:pPr>
      <w:spacing w:after="0" w:line="240" w:lineRule="auto"/>
    </w:pPr>
    <w:rPr>
      <w:rFonts w:ascii="Times New Roman" w:eastAsia="MS Mincho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2FDD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92FDD"/>
    <w:rPr>
      <w:rFonts w:ascii="Tahoma" w:eastAsia="MS Mincho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EB1F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FDD"/>
    <w:pPr>
      <w:spacing w:after="0" w:line="240" w:lineRule="auto"/>
    </w:pPr>
    <w:rPr>
      <w:rFonts w:ascii="Times New Roman" w:eastAsia="MS Mincho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2FDD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92FDD"/>
    <w:rPr>
      <w:rFonts w:ascii="Tahoma" w:eastAsia="MS Mincho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EB1F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</dc:creator>
  <cp:lastModifiedBy>com</cp:lastModifiedBy>
  <cp:revision>6</cp:revision>
  <dcterms:created xsi:type="dcterms:W3CDTF">2020-08-09T17:57:00Z</dcterms:created>
  <dcterms:modified xsi:type="dcterms:W3CDTF">2020-08-09T18:34:00Z</dcterms:modified>
</cp:coreProperties>
</file>